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09" w:rsidRPr="007822E6" w:rsidRDefault="00634A2E" w:rsidP="000E61FA">
      <w:pPr>
        <w:spacing w:line="360" w:lineRule="auto"/>
        <w:jc w:val="center"/>
        <w:rPr>
          <w:rFonts w:ascii="Bookman Old Style" w:hAnsi="Bookman Old Style" w:cs="Times New Roman"/>
          <w:lang w:val="id-ID"/>
        </w:rPr>
      </w:pPr>
      <w:r w:rsidRPr="007822E6">
        <w:rPr>
          <w:rFonts w:ascii="Bookman Old Style" w:hAnsi="Bookman Old Style" w:cs="Times New Roman"/>
          <w:noProof/>
          <w:lang w:val="id-ID" w:eastAsia="id-ID"/>
        </w:rPr>
        <w:drawing>
          <wp:inline distT="0" distB="0" distL="0" distR="0">
            <wp:extent cx="1200150" cy="1095375"/>
            <wp:effectExtent l="19050" t="0" r="0" b="0"/>
            <wp:docPr id="1" name="Picture 1" descr="Description: 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ruda Hitam.bmp"/>
                    <pic:cNvPicPr>
                      <a:picLocks noChangeAspect="1" noChangeArrowheads="1"/>
                    </pic:cNvPicPr>
                  </pic:nvPicPr>
                  <pic:blipFill>
                    <a:blip r:embed="rId8" cstate="print"/>
                    <a:srcRect/>
                    <a:stretch>
                      <a:fillRect/>
                    </a:stretch>
                  </pic:blipFill>
                  <pic:spPr bwMode="auto">
                    <a:xfrm>
                      <a:off x="0" y="0"/>
                      <a:ext cx="1200150" cy="1095375"/>
                    </a:xfrm>
                    <a:prstGeom prst="rect">
                      <a:avLst/>
                    </a:prstGeom>
                    <a:noFill/>
                    <a:ln w="9525">
                      <a:noFill/>
                      <a:miter lim="800000"/>
                      <a:headEnd/>
                      <a:tailEnd/>
                    </a:ln>
                  </pic:spPr>
                </pic:pic>
              </a:graphicData>
            </a:graphic>
          </wp:inline>
        </w:drawing>
      </w:r>
    </w:p>
    <w:p w:rsidR="00C628D4" w:rsidRPr="00B23C61" w:rsidRDefault="00C628D4" w:rsidP="00C628D4">
      <w:pPr>
        <w:pStyle w:val="NoSpacing"/>
        <w:spacing w:line="360" w:lineRule="auto"/>
        <w:jc w:val="center"/>
        <w:rPr>
          <w:rFonts w:ascii="Bookman Old Style" w:hAnsi="Bookman Old Style"/>
          <w:sz w:val="24"/>
          <w:szCs w:val="24"/>
          <w:lang w:val="id-ID"/>
        </w:rPr>
      </w:pPr>
      <w:r w:rsidRPr="00B23C61">
        <w:rPr>
          <w:rFonts w:ascii="Bookman Old Style" w:hAnsi="Bookman Old Style"/>
          <w:sz w:val="24"/>
          <w:szCs w:val="24"/>
        </w:rPr>
        <w:t>KABUPATEN BULELENG</w:t>
      </w:r>
    </w:p>
    <w:p w:rsidR="00634A2E" w:rsidRPr="00B23C61" w:rsidRDefault="00634A2E" w:rsidP="000E61FA">
      <w:pPr>
        <w:pStyle w:val="NoSpacing"/>
        <w:spacing w:line="360" w:lineRule="auto"/>
        <w:jc w:val="center"/>
        <w:rPr>
          <w:rFonts w:ascii="Bookman Old Style" w:hAnsi="Bookman Old Style"/>
          <w:sz w:val="24"/>
          <w:szCs w:val="24"/>
          <w:lang w:val="id-ID"/>
        </w:rPr>
      </w:pPr>
      <w:r w:rsidRPr="00B23C61">
        <w:rPr>
          <w:rFonts w:ascii="Bookman Old Style" w:hAnsi="Bookman Old Style"/>
          <w:sz w:val="24"/>
          <w:szCs w:val="24"/>
          <w:lang w:val="id-ID"/>
        </w:rPr>
        <w:t>PERBEKEL</w:t>
      </w:r>
      <w:r w:rsidRPr="00B23C61">
        <w:rPr>
          <w:rFonts w:ascii="Bookman Old Style" w:hAnsi="Bookman Old Style"/>
          <w:sz w:val="24"/>
          <w:szCs w:val="24"/>
        </w:rPr>
        <w:t xml:space="preserve"> TEGALLINGGAH</w:t>
      </w:r>
      <w:r w:rsidR="007822E6" w:rsidRPr="00B23C61">
        <w:rPr>
          <w:rFonts w:ascii="Bookman Old Style" w:hAnsi="Bookman Old Style"/>
          <w:sz w:val="24"/>
          <w:szCs w:val="24"/>
          <w:lang w:val="id-ID"/>
        </w:rPr>
        <w:t xml:space="preserve"> </w:t>
      </w:r>
    </w:p>
    <w:p w:rsidR="007822E6" w:rsidRPr="00B23C61" w:rsidRDefault="007822E6" w:rsidP="000E61FA">
      <w:pPr>
        <w:pStyle w:val="NoSpacing"/>
        <w:spacing w:line="360" w:lineRule="auto"/>
        <w:jc w:val="center"/>
        <w:rPr>
          <w:rFonts w:ascii="Bookman Old Style" w:hAnsi="Bookman Old Style"/>
          <w:sz w:val="24"/>
          <w:szCs w:val="24"/>
          <w:lang w:val="id-ID"/>
        </w:rPr>
      </w:pPr>
    </w:p>
    <w:p w:rsidR="00634A2E" w:rsidRPr="00B23C61" w:rsidRDefault="00634A2E" w:rsidP="000E61FA">
      <w:pPr>
        <w:pStyle w:val="NoSpacing"/>
        <w:spacing w:line="360" w:lineRule="auto"/>
        <w:jc w:val="center"/>
        <w:rPr>
          <w:rFonts w:ascii="Bookman Old Style" w:hAnsi="Bookman Old Style"/>
          <w:sz w:val="24"/>
          <w:szCs w:val="24"/>
          <w:lang w:val="id-ID"/>
        </w:rPr>
      </w:pPr>
      <w:r w:rsidRPr="00B23C61">
        <w:rPr>
          <w:rFonts w:ascii="Bookman Old Style" w:hAnsi="Bookman Old Style"/>
          <w:sz w:val="24"/>
          <w:szCs w:val="24"/>
        </w:rPr>
        <w:t>PERATURAN PERBEKEL TEGALLINGGAH</w:t>
      </w:r>
    </w:p>
    <w:p w:rsidR="004B7909" w:rsidRPr="00B23C61" w:rsidRDefault="007631A7" w:rsidP="000E61FA">
      <w:pPr>
        <w:pStyle w:val="NoSpacing"/>
        <w:spacing w:after="120" w:line="360" w:lineRule="auto"/>
        <w:jc w:val="center"/>
        <w:rPr>
          <w:rFonts w:ascii="Bookman Old Style" w:hAnsi="Bookman Old Style"/>
          <w:sz w:val="24"/>
          <w:szCs w:val="24"/>
          <w:lang w:val="id-ID"/>
        </w:rPr>
      </w:pPr>
      <w:r>
        <w:rPr>
          <w:rFonts w:ascii="Bookman Old Style" w:hAnsi="Bookman Old Style"/>
          <w:sz w:val="24"/>
          <w:szCs w:val="24"/>
          <w:lang w:val="id-ID"/>
        </w:rPr>
        <w:t>NOMOR 2</w:t>
      </w:r>
      <w:r w:rsidR="005F29B6" w:rsidRPr="00B23C61">
        <w:rPr>
          <w:rFonts w:ascii="Bookman Old Style" w:hAnsi="Bookman Old Style"/>
          <w:sz w:val="24"/>
          <w:szCs w:val="24"/>
          <w:lang w:val="id-ID"/>
        </w:rPr>
        <w:t xml:space="preserve"> </w:t>
      </w:r>
      <w:r>
        <w:rPr>
          <w:rFonts w:ascii="Bookman Old Style" w:hAnsi="Bookman Old Style"/>
          <w:sz w:val="24"/>
          <w:szCs w:val="24"/>
          <w:lang w:val="id-ID"/>
        </w:rPr>
        <w:t>TAHUN 2019</w:t>
      </w:r>
    </w:p>
    <w:p w:rsidR="00634A2E" w:rsidRPr="00B23C61" w:rsidRDefault="00634A2E" w:rsidP="000E61FA">
      <w:pPr>
        <w:pStyle w:val="NoSpacing"/>
        <w:spacing w:after="120" w:line="360" w:lineRule="auto"/>
        <w:jc w:val="center"/>
        <w:rPr>
          <w:rFonts w:ascii="Bookman Old Style" w:hAnsi="Bookman Old Style"/>
          <w:sz w:val="24"/>
          <w:szCs w:val="24"/>
        </w:rPr>
      </w:pPr>
      <w:r w:rsidRPr="00B23C61">
        <w:rPr>
          <w:rFonts w:ascii="Bookman Old Style" w:hAnsi="Bookman Old Style"/>
          <w:sz w:val="24"/>
          <w:szCs w:val="24"/>
        </w:rPr>
        <w:t>TENTANG</w:t>
      </w:r>
    </w:p>
    <w:p w:rsidR="00CC3FDB" w:rsidRDefault="00603E36" w:rsidP="00063867">
      <w:pPr>
        <w:pStyle w:val="NoSpacing"/>
        <w:spacing w:line="360" w:lineRule="auto"/>
        <w:jc w:val="center"/>
        <w:rPr>
          <w:rFonts w:ascii="Bookman Old Style" w:hAnsi="Bookman Old Style"/>
          <w:sz w:val="24"/>
          <w:szCs w:val="24"/>
          <w:lang w:val="id-ID"/>
        </w:rPr>
      </w:pPr>
      <w:r>
        <w:rPr>
          <w:rFonts w:ascii="Bookman Old Style" w:hAnsi="Bookman Old Style"/>
          <w:sz w:val="24"/>
          <w:szCs w:val="24"/>
          <w:lang w:val="id-ID"/>
        </w:rPr>
        <w:t>BESARAN</w:t>
      </w:r>
      <w:r w:rsidR="00EE2A66" w:rsidRPr="00B23C61">
        <w:rPr>
          <w:rFonts w:ascii="Bookman Old Style" w:hAnsi="Bookman Old Style"/>
          <w:sz w:val="24"/>
          <w:szCs w:val="24"/>
          <w:lang w:val="id-ID"/>
        </w:rPr>
        <w:t xml:space="preserve"> </w:t>
      </w:r>
      <w:r w:rsidR="00634A2E" w:rsidRPr="00B23C61">
        <w:rPr>
          <w:rFonts w:ascii="Bookman Old Style" w:hAnsi="Bookman Old Style"/>
          <w:sz w:val="24"/>
          <w:szCs w:val="24"/>
        </w:rPr>
        <w:t>TUNJANGAN</w:t>
      </w:r>
      <w:r w:rsidR="004B7909" w:rsidRPr="00B23C61">
        <w:rPr>
          <w:rFonts w:ascii="Bookman Old Style" w:hAnsi="Bookman Old Style"/>
          <w:sz w:val="24"/>
          <w:szCs w:val="24"/>
        </w:rPr>
        <w:t xml:space="preserve"> BPD, </w:t>
      </w:r>
      <w:r w:rsidR="000E61FA" w:rsidRPr="00B23C61">
        <w:rPr>
          <w:rFonts w:ascii="Bookman Old Style" w:hAnsi="Bookman Old Style"/>
          <w:sz w:val="24"/>
          <w:szCs w:val="24"/>
          <w:lang w:val="id-ID"/>
        </w:rPr>
        <w:t xml:space="preserve">INSENTIF </w:t>
      </w:r>
      <w:r w:rsidR="00220A84" w:rsidRPr="00B23C61">
        <w:rPr>
          <w:rFonts w:ascii="Bookman Old Style" w:hAnsi="Bookman Old Style"/>
          <w:sz w:val="24"/>
          <w:szCs w:val="24"/>
          <w:lang w:val="id-ID"/>
        </w:rPr>
        <w:t>KELIAN DESA PAKRAMA</w:t>
      </w:r>
      <w:r w:rsidR="007631A7">
        <w:rPr>
          <w:rFonts w:ascii="Bookman Old Style" w:hAnsi="Bookman Old Style"/>
          <w:sz w:val="24"/>
          <w:szCs w:val="24"/>
          <w:lang w:val="id-ID"/>
        </w:rPr>
        <w:t>N DAN</w:t>
      </w:r>
      <w:r w:rsidR="00063867">
        <w:rPr>
          <w:rFonts w:ascii="Bookman Old Style" w:hAnsi="Bookman Old Style"/>
          <w:sz w:val="24"/>
          <w:szCs w:val="24"/>
          <w:lang w:val="id-ID"/>
        </w:rPr>
        <w:t xml:space="preserve"> SUBAK, TENAGA KONTRAK, </w:t>
      </w:r>
      <w:r w:rsidR="007631A7">
        <w:rPr>
          <w:rFonts w:ascii="Bookman Old Style" w:hAnsi="Bookman Old Style"/>
          <w:sz w:val="24"/>
          <w:szCs w:val="24"/>
          <w:lang w:val="id-ID"/>
        </w:rPr>
        <w:t>RT/RW</w:t>
      </w:r>
      <w:r w:rsidR="00063867">
        <w:rPr>
          <w:rFonts w:ascii="Bookman Old Style" w:hAnsi="Bookman Old Style"/>
          <w:sz w:val="24"/>
          <w:szCs w:val="24"/>
          <w:lang w:val="id-ID"/>
        </w:rPr>
        <w:t xml:space="preserve"> DAN GURU PAUD/TK</w:t>
      </w:r>
      <w:r w:rsidR="007631A7">
        <w:rPr>
          <w:rFonts w:ascii="Bookman Old Style" w:hAnsi="Bookman Old Style"/>
          <w:sz w:val="24"/>
          <w:szCs w:val="24"/>
          <w:lang w:val="id-ID"/>
        </w:rPr>
        <w:t xml:space="preserve">, </w:t>
      </w:r>
      <w:r w:rsidR="00220A84" w:rsidRPr="00B23C61">
        <w:rPr>
          <w:rFonts w:ascii="Bookman Old Style" w:hAnsi="Bookman Old Style"/>
          <w:sz w:val="24"/>
          <w:szCs w:val="24"/>
        </w:rPr>
        <w:t>HONOR</w:t>
      </w:r>
      <w:r w:rsidR="00492D26">
        <w:rPr>
          <w:rFonts w:ascii="Bookman Old Style" w:hAnsi="Bookman Old Style"/>
          <w:sz w:val="24"/>
          <w:szCs w:val="24"/>
          <w:lang w:val="id-ID"/>
        </w:rPr>
        <w:t xml:space="preserve"> DALAM KEPANITIAN, NARASUMBER, </w:t>
      </w:r>
      <w:r w:rsidR="002503D3">
        <w:rPr>
          <w:rFonts w:ascii="Bookman Old Style" w:hAnsi="Bookman Old Style"/>
          <w:sz w:val="24"/>
          <w:szCs w:val="24"/>
          <w:lang w:val="id-ID"/>
        </w:rPr>
        <w:t>KADER POSYANDU</w:t>
      </w:r>
      <w:r w:rsidR="00492D26">
        <w:rPr>
          <w:rFonts w:ascii="Bookman Old Style" w:hAnsi="Bookman Old Style"/>
          <w:sz w:val="24"/>
          <w:szCs w:val="24"/>
          <w:lang w:val="id-ID"/>
        </w:rPr>
        <w:t xml:space="preserve"> DAN PETUGAS PENGELOLAAN SAMPAH</w:t>
      </w:r>
      <w:r w:rsidR="007631A7">
        <w:rPr>
          <w:rFonts w:ascii="Bookman Old Style" w:hAnsi="Bookman Old Style"/>
          <w:sz w:val="24"/>
          <w:szCs w:val="24"/>
          <w:lang w:val="id-ID"/>
        </w:rPr>
        <w:t>, UPAH PEKERJA DAN TUKANG</w:t>
      </w:r>
      <w:r w:rsidR="00063867">
        <w:rPr>
          <w:rFonts w:ascii="Bookman Old Style" w:hAnsi="Bookman Old Style"/>
          <w:sz w:val="24"/>
          <w:szCs w:val="24"/>
          <w:lang w:val="id-ID"/>
        </w:rPr>
        <w:t xml:space="preserve"> DALAM PELAKSANAAN ANGGA</w:t>
      </w:r>
      <w:r w:rsidR="00CC3FDB">
        <w:rPr>
          <w:rFonts w:ascii="Bookman Old Style" w:hAnsi="Bookman Old Style"/>
          <w:sz w:val="24"/>
          <w:szCs w:val="24"/>
          <w:lang w:val="id-ID"/>
        </w:rPr>
        <w:t>RAN PENDAPATAN DAN BELANJA DESA</w:t>
      </w:r>
    </w:p>
    <w:p w:rsidR="007822E6" w:rsidRPr="002503D3" w:rsidRDefault="00063867" w:rsidP="00063867">
      <w:pPr>
        <w:pStyle w:val="NoSpacing"/>
        <w:spacing w:line="360" w:lineRule="auto"/>
        <w:jc w:val="center"/>
        <w:rPr>
          <w:rFonts w:ascii="Bookman Old Style" w:hAnsi="Bookman Old Style"/>
          <w:sz w:val="24"/>
          <w:szCs w:val="24"/>
          <w:lang w:val="id-ID"/>
        </w:rPr>
      </w:pPr>
      <w:r>
        <w:rPr>
          <w:rFonts w:ascii="Bookman Old Style" w:hAnsi="Bookman Old Style"/>
          <w:sz w:val="24"/>
          <w:szCs w:val="24"/>
          <w:lang w:val="id-ID"/>
        </w:rPr>
        <w:t>TAHUN ANGGARAN 2019</w:t>
      </w:r>
    </w:p>
    <w:p w:rsidR="00634A2E" w:rsidRPr="00B23C61" w:rsidRDefault="00634A2E" w:rsidP="000E61FA">
      <w:pPr>
        <w:pStyle w:val="NoSpacing"/>
        <w:jc w:val="center"/>
        <w:rPr>
          <w:rFonts w:ascii="Bookman Old Style" w:hAnsi="Bookman Old Style"/>
          <w:sz w:val="24"/>
          <w:szCs w:val="24"/>
          <w:lang w:val="id-ID"/>
        </w:rPr>
      </w:pPr>
      <w:r w:rsidRPr="00B23C61">
        <w:rPr>
          <w:rFonts w:ascii="Bookman Old Style" w:hAnsi="Bookman Old Style"/>
          <w:sz w:val="24"/>
          <w:szCs w:val="24"/>
        </w:rPr>
        <w:t xml:space="preserve"> </w:t>
      </w:r>
    </w:p>
    <w:p w:rsidR="007822E6" w:rsidRPr="00B23C61" w:rsidRDefault="00634A2E" w:rsidP="002127DF">
      <w:pPr>
        <w:pStyle w:val="NoSpacing"/>
        <w:spacing w:after="120" w:line="360" w:lineRule="auto"/>
        <w:jc w:val="center"/>
        <w:rPr>
          <w:rFonts w:ascii="Bookman Old Style" w:hAnsi="Bookman Old Style"/>
          <w:sz w:val="24"/>
          <w:szCs w:val="24"/>
          <w:lang w:val="id-ID"/>
        </w:rPr>
      </w:pPr>
      <w:r w:rsidRPr="00B23C61">
        <w:rPr>
          <w:rFonts w:ascii="Bookman Old Style" w:hAnsi="Bookman Old Style"/>
          <w:sz w:val="24"/>
          <w:szCs w:val="24"/>
        </w:rPr>
        <w:t>DENGAN RAHMAT TUHAN YANG MAHA ESA</w:t>
      </w:r>
    </w:p>
    <w:p w:rsidR="00634A2E" w:rsidRPr="00AF5436" w:rsidRDefault="00634A2E" w:rsidP="000E61FA">
      <w:pPr>
        <w:pStyle w:val="NoSpacing"/>
        <w:spacing w:after="120" w:line="360" w:lineRule="auto"/>
        <w:jc w:val="center"/>
        <w:rPr>
          <w:rFonts w:ascii="Bookman Old Style" w:hAnsi="Bookman Old Style"/>
          <w:b/>
          <w:sz w:val="24"/>
          <w:szCs w:val="24"/>
          <w:lang w:val="id-ID"/>
        </w:rPr>
      </w:pPr>
      <w:r w:rsidRPr="00B23C61">
        <w:rPr>
          <w:rFonts w:ascii="Bookman Old Style" w:hAnsi="Bookman Old Style"/>
          <w:sz w:val="24"/>
          <w:szCs w:val="24"/>
        </w:rPr>
        <w:t>PERBEKEL TEGALLINGGAH</w:t>
      </w:r>
      <w:r w:rsidR="007822E6" w:rsidRPr="00B23C61">
        <w:rPr>
          <w:rFonts w:ascii="Bookman Old Style" w:hAnsi="Bookman Old Style"/>
          <w:sz w:val="24"/>
          <w:szCs w:val="24"/>
          <w:lang w:val="id-ID"/>
        </w:rPr>
        <w:t>,</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7"/>
        <w:gridCol w:w="293"/>
        <w:gridCol w:w="510"/>
        <w:gridCol w:w="7136"/>
      </w:tblGrid>
      <w:tr w:rsidR="005B388B" w:rsidTr="00D45A39">
        <w:tc>
          <w:tcPr>
            <w:tcW w:w="1667" w:type="dxa"/>
          </w:tcPr>
          <w:p w:rsidR="005B388B" w:rsidRDefault="005B388B" w:rsidP="00D45A39">
            <w:pPr>
              <w:pStyle w:val="NoSpacing"/>
              <w:spacing w:after="120" w:line="360" w:lineRule="auto"/>
              <w:rPr>
                <w:rFonts w:ascii="Bookman Old Style" w:hAnsi="Bookman Old Style"/>
                <w:b/>
                <w:sz w:val="24"/>
                <w:szCs w:val="24"/>
                <w:lang w:val="id-ID"/>
              </w:rPr>
            </w:pPr>
            <w:r w:rsidRPr="007822E6">
              <w:rPr>
                <w:rFonts w:ascii="Bookman Old Style" w:hAnsi="Bookman Old Style"/>
                <w:sz w:val="24"/>
                <w:szCs w:val="24"/>
              </w:rPr>
              <w:t>Menimbang</w:t>
            </w:r>
          </w:p>
        </w:tc>
        <w:tc>
          <w:tcPr>
            <w:tcW w:w="293" w:type="dxa"/>
          </w:tcPr>
          <w:p w:rsidR="005B388B" w:rsidRPr="00920F2E" w:rsidRDefault="005B388B" w:rsidP="00D45A39">
            <w:pPr>
              <w:pStyle w:val="NoSpacing"/>
              <w:spacing w:after="120" w:line="360" w:lineRule="auto"/>
              <w:rPr>
                <w:rFonts w:ascii="Bookman Old Style" w:hAnsi="Bookman Old Style"/>
                <w:sz w:val="24"/>
                <w:szCs w:val="24"/>
                <w:lang w:val="id-ID"/>
              </w:rPr>
            </w:pPr>
            <w:r>
              <w:rPr>
                <w:rFonts w:ascii="Bookman Old Style" w:hAnsi="Bookman Old Style"/>
                <w:sz w:val="24"/>
                <w:szCs w:val="24"/>
                <w:lang w:val="id-ID"/>
              </w:rPr>
              <w:t>:</w:t>
            </w:r>
          </w:p>
        </w:tc>
        <w:tc>
          <w:tcPr>
            <w:tcW w:w="510" w:type="dxa"/>
          </w:tcPr>
          <w:p w:rsidR="005B388B" w:rsidRDefault="005B388B" w:rsidP="00D45A39">
            <w:pPr>
              <w:pStyle w:val="NoSpacing"/>
              <w:spacing w:line="360" w:lineRule="auto"/>
              <w:rPr>
                <w:rFonts w:ascii="Bookman Old Style" w:hAnsi="Bookman Old Style"/>
                <w:sz w:val="24"/>
                <w:szCs w:val="24"/>
                <w:lang w:val="id-ID"/>
              </w:rPr>
            </w:pPr>
            <w:r w:rsidRPr="00920F2E">
              <w:rPr>
                <w:rFonts w:ascii="Bookman Old Style" w:hAnsi="Bookman Old Style"/>
                <w:sz w:val="24"/>
                <w:szCs w:val="24"/>
                <w:lang w:val="id-ID"/>
              </w:rPr>
              <w:t>a.</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b.</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063867" w:rsidRDefault="00063867" w:rsidP="00D45A39">
            <w:pPr>
              <w:pStyle w:val="NoSpacing"/>
              <w:spacing w:line="360" w:lineRule="auto"/>
              <w:rPr>
                <w:rFonts w:ascii="Bookman Old Style" w:hAnsi="Bookman Old Style"/>
                <w:sz w:val="24"/>
                <w:szCs w:val="24"/>
                <w:lang w:val="id-ID"/>
              </w:rPr>
            </w:pPr>
          </w:p>
          <w:p w:rsidR="005B388B" w:rsidRPr="00920F2E"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c.</w:t>
            </w:r>
          </w:p>
        </w:tc>
        <w:tc>
          <w:tcPr>
            <w:tcW w:w="7136" w:type="dxa"/>
          </w:tcPr>
          <w:p w:rsidR="005B388B" w:rsidRDefault="005B388B" w:rsidP="00D45A39">
            <w:pPr>
              <w:pStyle w:val="NoSpacing"/>
              <w:spacing w:line="360" w:lineRule="auto"/>
              <w:jc w:val="both"/>
              <w:rPr>
                <w:rFonts w:ascii="Bookman Old Style" w:hAnsi="Bookman Old Style"/>
                <w:sz w:val="24"/>
                <w:szCs w:val="24"/>
                <w:lang w:val="id-ID"/>
              </w:rPr>
            </w:pPr>
            <w:r>
              <w:rPr>
                <w:rFonts w:ascii="Bookman Old Style" w:hAnsi="Bookman Old Style"/>
                <w:sz w:val="24"/>
                <w:szCs w:val="24"/>
                <w:lang w:val="id-ID"/>
              </w:rPr>
              <w:t>bahwa untuk kelancaran dan keberhasilan pembangunan</w:t>
            </w:r>
            <w:r w:rsidR="00063867">
              <w:rPr>
                <w:rFonts w:ascii="Bookman Old Style" w:hAnsi="Bookman Old Style"/>
                <w:sz w:val="24"/>
                <w:szCs w:val="24"/>
                <w:lang w:val="id-ID"/>
              </w:rPr>
              <w:t xml:space="preserve"> dan pemberdayaan masyarakat perlu adanya langkah strategis untuk memotivasi penyelenggaraan kemasyarakatan desa</w:t>
            </w:r>
            <w:r>
              <w:rPr>
                <w:rFonts w:ascii="Bookman Old Style" w:hAnsi="Bookman Old Style"/>
                <w:sz w:val="24"/>
                <w:szCs w:val="24"/>
                <w:lang w:val="id-ID"/>
              </w:rPr>
              <w:t>;</w:t>
            </w:r>
          </w:p>
          <w:p w:rsidR="005B388B" w:rsidRPr="00920F2E" w:rsidRDefault="005B388B" w:rsidP="00D45A39">
            <w:pPr>
              <w:pStyle w:val="Default"/>
              <w:spacing w:line="360" w:lineRule="auto"/>
              <w:jc w:val="both"/>
            </w:pPr>
            <w:r w:rsidRPr="00920F2E">
              <w:t xml:space="preserve">bahwa </w:t>
            </w:r>
            <w:r w:rsidR="00063867">
              <w:t>untuk melaksanakan ketentuan Peraturan Desa Tegallinggah Nomor 6 Tahun 2018 tentang Anggaran Pendapatan dan belanja Desa Tegallinggah Tahun Anggaran 2019</w:t>
            </w:r>
            <w:r w:rsidRPr="00920F2E">
              <w:t>;</w:t>
            </w:r>
          </w:p>
          <w:p w:rsidR="005B388B" w:rsidRDefault="005B388B" w:rsidP="00603E36">
            <w:pPr>
              <w:pStyle w:val="Default"/>
              <w:spacing w:after="240" w:line="360" w:lineRule="auto"/>
              <w:jc w:val="both"/>
            </w:pPr>
            <w:r w:rsidRPr="00920F2E">
              <w:t>bahwa berdasarkan pertimbangan seb</w:t>
            </w:r>
            <w:r>
              <w:t>agaimana dimaksud dalam huruf a</w:t>
            </w:r>
            <w:r w:rsidRPr="00920F2E">
              <w:t xml:space="preserve"> dan huruf b</w:t>
            </w:r>
            <w:r>
              <w:t>,</w:t>
            </w:r>
            <w:r w:rsidRPr="00920F2E">
              <w:t xml:space="preserve"> perlu menetapkan Peraturan Perbekel tentang </w:t>
            </w:r>
            <w:r w:rsidR="00603E36">
              <w:t>Besaran</w:t>
            </w:r>
            <w:r w:rsidR="00063867">
              <w:t xml:space="preserve"> Tunjangan BPD, Insentif Kelian Desa Pakraman dan Subak, Tenaga Kontrak, RT/RW dan Guru PAUD/TK, Honor Dalam Kepanitiaan, Narasumber</w:t>
            </w:r>
            <w:r w:rsidR="00492D26">
              <w:t>,</w:t>
            </w:r>
            <w:r w:rsidR="00063867">
              <w:t xml:space="preserve"> Kader Posyandu</w:t>
            </w:r>
            <w:r w:rsidR="00492D26">
              <w:t xml:space="preserve"> dan Petugas Pengelolaan Sampah</w:t>
            </w:r>
            <w:r w:rsidR="00063867">
              <w:t>, Upah Pekerja dan Tukang dalam Pelaksanaan Anggaran Pendapatan dan Belanja Desa Tahun Anggaran 2019</w:t>
            </w:r>
            <w:r w:rsidRPr="00920F2E">
              <w:t>.</w:t>
            </w:r>
          </w:p>
          <w:p w:rsidR="002127DF" w:rsidRDefault="002127DF" w:rsidP="00603E36">
            <w:pPr>
              <w:pStyle w:val="Default"/>
              <w:spacing w:after="240" w:line="360" w:lineRule="auto"/>
              <w:jc w:val="both"/>
            </w:pPr>
          </w:p>
          <w:p w:rsidR="002127DF" w:rsidRDefault="002127DF" w:rsidP="00603E36">
            <w:pPr>
              <w:pStyle w:val="Default"/>
              <w:spacing w:after="240" w:line="360" w:lineRule="auto"/>
              <w:jc w:val="both"/>
            </w:pPr>
          </w:p>
          <w:p w:rsidR="002127DF" w:rsidRPr="00920F2E" w:rsidRDefault="002127DF" w:rsidP="00603E36">
            <w:pPr>
              <w:pStyle w:val="Default"/>
              <w:spacing w:after="240" w:line="360" w:lineRule="auto"/>
              <w:jc w:val="both"/>
            </w:pPr>
          </w:p>
        </w:tc>
      </w:tr>
      <w:tr w:rsidR="005B388B" w:rsidTr="00D45A39">
        <w:tc>
          <w:tcPr>
            <w:tcW w:w="1667" w:type="dxa"/>
          </w:tcPr>
          <w:p w:rsidR="005B388B" w:rsidRPr="007822E6" w:rsidRDefault="005B388B" w:rsidP="00D45A39">
            <w:pPr>
              <w:pStyle w:val="NoSpacing"/>
              <w:spacing w:after="120" w:line="360" w:lineRule="auto"/>
              <w:rPr>
                <w:rFonts w:ascii="Bookman Old Style" w:hAnsi="Bookman Old Style"/>
                <w:sz w:val="24"/>
                <w:szCs w:val="24"/>
              </w:rPr>
            </w:pPr>
            <w:r w:rsidRPr="007822E6">
              <w:rPr>
                <w:rFonts w:ascii="Bookman Old Style" w:hAnsi="Bookman Old Style"/>
                <w:sz w:val="24"/>
                <w:szCs w:val="24"/>
              </w:rPr>
              <w:lastRenderedPageBreak/>
              <w:t>Mengingat</w:t>
            </w:r>
          </w:p>
        </w:tc>
        <w:tc>
          <w:tcPr>
            <w:tcW w:w="293" w:type="dxa"/>
          </w:tcPr>
          <w:p w:rsidR="005B388B" w:rsidRDefault="005B388B" w:rsidP="00D45A39">
            <w:pPr>
              <w:pStyle w:val="NoSpacing"/>
              <w:spacing w:after="120" w:line="360" w:lineRule="auto"/>
              <w:rPr>
                <w:rFonts w:ascii="Bookman Old Style" w:hAnsi="Bookman Old Style"/>
                <w:sz w:val="24"/>
                <w:szCs w:val="24"/>
                <w:lang w:val="id-ID"/>
              </w:rPr>
            </w:pPr>
            <w:r>
              <w:rPr>
                <w:rFonts w:ascii="Bookman Old Style" w:hAnsi="Bookman Old Style"/>
                <w:sz w:val="24"/>
                <w:szCs w:val="24"/>
                <w:lang w:val="id-ID"/>
              </w:rPr>
              <w:t>:</w:t>
            </w:r>
          </w:p>
        </w:tc>
        <w:tc>
          <w:tcPr>
            <w:tcW w:w="510" w:type="dxa"/>
          </w:tcPr>
          <w:p w:rsidR="005B388B"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1.</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063867" w:rsidRDefault="00063867"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2.</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3.</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4.</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5.</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063867" w:rsidRDefault="00063867" w:rsidP="00D45A39">
            <w:pPr>
              <w:pStyle w:val="NoSpacing"/>
              <w:spacing w:line="360" w:lineRule="auto"/>
              <w:rPr>
                <w:rFonts w:ascii="Bookman Old Style" w:hAnsi="Bookman Old Style"/>
                <w:sz w:val="24"/>
                <w:szCs w:val="24"/>
                <w:lang w:val="id-ID"/>
              </w:rPr>
            </w:pPr>
          </w:p>
          <w:p w:rsidR="00063867" w:rsidRDefault="00063867"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6.</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7.</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8.</w:t>
            </w:r>
          </w:p>
          <w:p w:rsidR="005B388B" w:rsidRDefault="005B388B"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rPr>
                <w:rFonts w:ascii="Bookman Old Style" w:hAnsi="Bookman Old Style"/>
                <w:sz w:val="24"/>
                <w:szCs w:val="24"/>
                <w:lang w:val="id-ID"/>
              </w:rPr>
            </w:pPr>
          </w:p>
          <w:p w:rsidR="00063867" w:rsidRDefault="00063867" w:rsidP="00D45A39">
            <w:pPr>
              <w:pStyle w:val="NoSpacing"/>
              <w:spacing w:line="360" w:lineRule="auto"/>
              <w:rPr>
                <w:rFonts w:ascii="Bookman Old Style" w:hAnsi="Bookman Old Style"/>
                <w:sz w:val="24"/>
                <w:szCs w:val="24"/>
                <w:lang w:val="id-ID"/>
              </w:rPr>
            </w:pPr>
          </w:p>
          <w:p w:rsidR="002127DF" w:rsidRDefault="002127DF" w:rsidP="00D45A39">
            <w:pPr>
              <w:pStyle w:val="NoSpacing"/>
              <w:spacing w:line="360" w:lineRule="auto"/>
              <w:rPr>
                <w:rFonts w:ascii="Bookman Old Style" w:hAnsi="Bookman Old Style"/>
                <w:sz w:val="24"/>
                <w:szCs w:val="24"/>
                <w:lang w:val="id-ID"/>
              </w:rPr>
            </w:pPr>
          </w:p>
          <w:p w:rsidR="002127DF" w:rsidRDefault="002127DF" w:rsidP="00D45A39">
            <w:pPr>
              <w:pStyle w:val="NoSpacing"/>
              <w:spacing w:line="360" w:lineRule="auto"/>
              <w:rPr>
                <w:rFonts w:ascii="Bookman Old Style" w:hAnsi="Bookman Old Style"/>
                <w:sz w:val="24"/>
                <w:szCs w:val="24"/>
                <w:lang w:val="id-ID"/>
              </w:rPr>
            </w:pPr>
          </w:p>
          <w:p w:rsidR="002127DF" w:rsidRDefault="002127DF" w:rsidP="00D45A39">
            <w:pPr>
              <w:pStyle w:val="NoSpacing"/>
              <w:spacing w:line="360" w:lineRule="auto"/>
              <w:rPr>
                <w:rFonts w:ascii="Bookman Old Style" w:hAnsi="Bookman Old Style"/>
                <w:sz w:val="24"/>
                <w:szCs w:val="24"/>
                <w:lang w:val="id-ID"/>
              </w:rPr>
            </w:pPr>
          </w:p>
          <w:p w:rsidR="005B388B" w:rsidRDefault="005B388B" w:rsidP="00D45A39">
            <w:pPr>
              <w:pStyle w:val="NoSpacing"/>
              <w:spacing w:line="360" w:lineRule="auto"/>
              <w:ind w:right="-81"/>
              <w:rPr>
                <w:rFonts w:ascii="Bookman Old Style" w:hAnsi="Bookman Old Style"/>
                <w:sz w:val="24"/>
                <w:szCs w:val="24"/>
                <w:lang w:val="id-ID"/>
              </w:rPr>
            </w:pPr>
            <w:r>
              <w:rPr>
                <w:rFonts w:ascii="Bookman Old Style" w:hAnsi="Bookman Old Style"/>
                <w:sz w:val="24"/>
                <w:szCs w:val="24"/>
                <w:lang w:val="id-ID"/>
              </w:rPr>
              <w:lastRenderedPageBreak/>
              <w:t>9.</w:t>
            </w:r>
          </w:p>
          <w:p w:rsidR="005B388B" w:rsidRDefault="005B388B" w:rsidP="00D45A39">
            <w:pPr>
              <w:pStyle w:val="NoSpacing"/>
              <w:spacing w:line="360" w:lineRule="auto"/>
              <w:ind w:right="-81"/>
              <w:rPr>
                <w:rFonts w:ascii="Bookman Old Style" w:hAnsi="Bookman Old Style"/>
                <w:sz w:val="24"/>
                <w:szCs w:val="24"/>
                <w:lang w:val="id-ID"/>
              </w:rPr>
            </w:pPr>
          </w:p>
          <w:p w:rsidR="005B388B" w:rsidRDefault="005B388B" w:rsidP="00D45A39">
            <w:pPr>
              <w:pStyle w:val="NoSpacing"/>
              <w:spacing w:line="360" w:lineRule="auto"/>
              <w:ind w:right="-81"/>
              <w:rPr>
                <w:rFonts w:ascii="Bookman Old Style" w:hAnsi="Bookman Old Style"/>
                <w:sz w:val="24"/>
                <w:szCs w:val="24"/>
                <w:lang w:val="id-ID"/>
              </w:rPr>
            </w:pPr>
          </w:p>
          <w:p w:rsidR="002127DF" w:rsidRDefault="002127DF" w:rsidP="00D45A39">
            <w:pPr>
              <w:pStyle w:val="NoSpacing"/>
              <w:spacing w:line="360" w:lineRule="auto"/>
              <w:ind w:right="-81"/>
              <w:rPr>
                <w:rFonts w:ascii="Bookman Old Style" w:hAnsi="Bookman Old Style"/>
                <w:sz w:val="24"/>
                <w:szCs w:val="24"/>
                <w:lang w:val="id-ID"/>
              </w:rPr>
            </w:pPr>
          </w:p>
          <w:p w:rsidR="005B388B" w:rsidRDefault="005B388B" w:rsidP="00D45A39">
            <w:pPr>
              <w:pStyle w:val="NoSpacing"/>
              <w:spacing w:line="360" w:lineRule="auto"/>
              <w:ind w:right="-81"/>
              <w:rPr>
                <w:rFonts w:ascii="Bookman Old Style" w:hAnsi="Bookman Old Style"/>
                <w:sz w:val="24"/>
                <w:szCs w:val="24"/>
                <w:lang w:val="id-ID"/>
              </w:rPr>
            </w:pPr>
            <w:r>
              <w:rPr>
                <w:rFonts w:ascii="Bookman Old Style" w:hAnsi="Bookman Old Style"/>
                <w:sz w:val="24"/>
                <w:szCs w:val="24"/>
                <w:lang w:val="id-ID"/>
              </w:rPr>
              <w:t>10.</w:t>
            </w:r>
          </w:p>
          <w:p w:rsidR="005B388B" w:rsidRDefault="005B388B" w:rsidP="00D45A39">
            <w:pPr>
              <w:pStyle w:val="NoSpacing"/>
              <w:spacing w:line="360" w:lineRule="auto"/>
              <w:ind w:right="-81"/>
              <w:rPr>
                <w:rFonts w:ascii="Bookman Old Style" w:hAnsi="Bookman Old Style"/>
                <w:sz w:val="24"/>
                <w:szCs w:val="24"/>
                <w:lang w:val="id-ID"/>
              </w:rPr>
            </w:pPr>
          </w:p>
          <w:p w:rsidR="00063867" w:rsidRDefault="00063867" w:rsidP="00D45A39">
            <w:pPr>
              <w:pStyle w:val="NoSpacing"/>
              <w:spacing w:line="360" w:lineRule="auto"/>
              <w:ind w:right="-81"/>
              <w:rPr>
                <w:rFonts w:ascii="Bookman Old Style" w:hAnsi="Bookman Old Style"/>
                <w:sz w:val="24"/>
                <w:szCs w:val="24"/>
                <w:lang w:val="id-ID"/>
              </w:rPr>
            </w:pPr>
          </w:p>
          <w:p w:rsidR="005B388B" w:rsidRDefault="005B388B" w:rsidP="00D45A39">
            <w:pPr>
              <w:pStyle w:val="NoSpacing"/>
              <w:spacing w:line="360" w:lineRule="auto"/>
              <w:ind w:right="-81"/>
              <w:rPr>
                <w:rFonts w:ascii="Bookman Old Style" w:hAnsi="Bookman Old Style"/>
                <w:sz w:val="24"/>
                <w:szCs w:val="24"/>
                <w:lang w:val="id-ID"/>
              </w:rPr>
            </w:pPr>
            <w:r>
              <w:rPr>
                <w:rFonts w:ascii="Bookman Old Style" w:hAnsi="Bookman Old Style"/>
                <w:sz w:val="24"/>
                <w:szCs w:val="24"/>
                <w:lang w:val="id-ID"/>
              </w:rPr>
              <w:t>11.</w:t>
            </w:r>
          </w:p>
          <w:p w:rsidR="00ED7380" w:rsidRDefault="00ED7380" w:rsidP="00D45A39">
            <w:pPr>
              <w:pStyle w:val="NoSpacing"/>
              <w:spacing w:line="360" w:lineRule="auto"/>
              <w:ind w:right="-81"/>
              <w:rPr>
                <w:rFonts w:ascii="Bookman Old Style" w:hAnsi="Bookman Old Style"/>
                <w:sz w:val="24"/>
                <w:szCs w:val="24"/>
                <w:lang w:val="id-ID"/>
              </w:rPr>
            </w:pPr>
          </w:p>
          <w:p w:rsidR="00ED7380" w:rsidRDefault="00ED7380" w:rsidP="00D45A39">
            <w:pPr>
              <w:pStyle w:val="NoSpacing"/>
              <w:spacing w:line="360" w:lineRule="auto"/>
              <w:ind w:right="-81"/>
              <w:rPr>
                <w:rFonts w:ascii="Bookman Old Style" w:hAnsi="Bookman Old Style"/>
                <w:sz w:val="24"/>
                <w:szCs w:val="24"/>
                <w:lang w:val="id-ID"/>
              </w:rPr>
            </w:pPr>
          </w:p>
          <w:p w:rsidR="00ED7380" w:rsidRDefault="00ED7380" w:rsidP="00D45A39">
            <w:pPr>
              <w:pStyle w:val="NoSpacing"/>
              <w:spacing w:line="360" w:lineRule="auto"/>
              <w:ind w:right="-81"/>
              <w:rPr>
                <w:rFonts w:ascii="Bookman Old Style" w:hAnsi="Bookman Old Style"/>
                <w:sz w:val="24"/>
                <w:szCs w:val="24"/>
                <w:lang w:val="id-ID"/>
              </w:rPr>
            </w:pPr>
          </w:p>
          <w:p w:rsidR="00ED7380" w:rsidRPr="00920F2E" w:rsidRDefault="00ED7380" w:rsidP="00D45A39">
            <w:pPr>
              <w:pStyle w:val="NoSpacing"/>
              <w:spacing w:line="360" w:lineRule="auto"/>
              <w:ind w:right="-81"/>
              <w:rPr>
                <w:rFonts w:ascii="Bookman Old Style" w:hAnsi="Bookman Old Style"/>
                <w:sz w:val="24"/>
                <w:szCs w:val="24"/>
                <w:lang w:val="id-ID"/>
              </w:rPr>
            </w:pPr>
            <w:r>
              <w:rPr>
                <w:rFonts w:ascii="Bookman Old Style" w:hAnsi="Bookman Old Style"/>
                <w:sz w:val="24"/>
                <w:szCs w:val="24"/>
                <w:lang w:val="id-ID"/>
              </w:rPr>
              <w:t>12.</w:t>
            </w:r>
          </w:p>
        </w:tc>
        <w:tc>
          <w:tcPr>
            <w:tcW w:w="7136" w:type="dxa"/>
          </w:tcPr>
          <w:p w:rsidR="005B388B" w:rsidRPr="00F2296E" w:rsidRDefault="005B388B" w:rsidP="00D45A39">
            <w:pPr>
              <w:pStyle w:val="Default"/>
              <w:spacing w:line="360" w:lineRule="auto"/>
              <w:jc w:val="both"/>
            </w:pPr>
            <w:r w:rsidRPr="00F2296E">
              <w:lastRenderedPageBreak/>
              <w:t>Undang-Undang Nomor 69 Tahun 1958 tentang Pembentukan Daerah-daerah Tingkat II dalam Wilayah Daerah-daerah Tingkat I Bali, Nusa Tengga</w:t>
            </w:r>
            <w:r w:rsidR="001B15EF">
              <w:t>ra Barat, Nusa Tenggara Timur (</w:t>
            </w:r>
            <w:r w:rsidRPr="00F2296E">
              <w:t>Lembaran Negara Republik Indonesia Tahun 1958 Nomor 122, Tambahan Lembaran Negara Republik Indonesia Nomor 1655);</w:t>
            </w:r>
          </w:p>
          <w:p w:rsidR="005B388B" w:rsidRPr="00063867" w:rsidRDefault="005B388B" w:rsidP="00D45A39">
            <w:pPr>
              <w:pStyle w:val="Default"/>
              <w:spacing w:line="360" w:lineRule="auto"/>
              <w:jc w:val="both"/>
              <w:rPr>
                <w:sz w:val="23"/>
                <w:szCs w:val="23"/>
              </w:rPr>
            </w:pPr>
            <w:r w:rsidRPr="00F2296E">
              <w:t xml:space="preserve">Undang–Undang Nomor 33 Tahun 2004 tentang Perimbangan Keuangan antara pemerintahan </w:t>
            </w:r>
            <w:r w:rsidR="001B15EF">
              <w:t>Pusat dan Pemerintahan Daerah (</w:t>
            </w:r>
            <w:r w:rsidRPr="00F2296E">
              <w:t>Lembaran Negara Republik Indonesia Tahun 2004 Nomor 126, Tambahan Lembaran</w:t>
            </w:r>
            <w:r>
              <w:t xml:space="preserve"> </w:t>
            </w:r>
            <w:r w:rsidRPr="00F2296E">
              <w:t>Negara Republik Indonesia Nomor 4438);</w:t>
            </w:r>
            <w:r>
              <w:rPr>
                <w:sz w:val="23"/>
                <w:szCs w:val="23"/>
              </w:rPr>
              <w:t xml:space="preserve"> </w:t>
            </w:r>
          </w:p>
          <w:p w:rsidR="005B388B" w:rsidRPr="00F2296E" w:rsidRDefault="005B388B" w:rsidP="00D45A39">
            <w:pPr>
              <w:pStyle w:val="Default"/>
              <w:spacing w:line="360" w:lineRule="auto"/>
              <w:jc w:val="both"/>
            </w:pPr>
            <w:r w:rsidRPr="007822E6">
              <w:t>Undang-undang Nomor 6 Tahun 2014 tentang Desa (Lembaran Negara Republik Indonesia Nomor 5495);</w:t>
            </w:r>
          </w:p>
          <w:p w:rsidR="005B388B" w:rsidRDefault="005B388B" w:rsidP="00D45A39">
            <w:pPr>
              <w:pStyle w:val="NoSpacing"/>
              <w:spacing w:line="360" w:lineRule="auto"/>
              <w:rPr>
                <w:rFonts w:ascii="Bookman Old Style" w:hAnsi="Bookman Old Style"/>
                <w:sz w:val="24"/>
                <w:szCs w:val="24"/>
                <w:lang w:val="id-ID"/>
              </w:rPr>
            </w:pPr>
            <w:r w:rsidRPr="007822E6">
              <w:rPr>
                <w:rFonts w:ascii="Bookman Old Style" w:hAnsi="Bookman Old Style"/>
                <w:sz w:val="24"/>
                <w:szCs w:val="24"/>
              </w:rPr>
              <w:t>Peraturan Pemerintah Nomor 43 Tahun 2014 tentang Peraturan Pelaks</w:t>
            </w:r>
            <w:r w:rsidRPr="007822E6">
              <w:rPr>
                <w:rFonts w:ascii="Bookman Old Style" w:hAnsi="Bookman Old Style"/>
                <w:sz w:val="24"/>
                <w:szCs w:val="24"/>
                <w:lang w:val="id-ID"/>
              </w:rPr>
              <w:t>a</w:t>
            </w:r>
            <w:r w:rsidRPr="007822E6">
              <w:rPr>
                <w:rFonts w:ascii="Bookman Old Style" w:hAnsi="Bookman Old Style"/>
                <w:sz w:val="24"/>
                <w:szCs w:val="24"/>
              </w:rPr>
              <w:t>naan Undang-undang Nomor 6 Tahun 2014 tentang Desa (Lembaran Negara Republik Indonesia Nomor 5539);</w:t>
            </w:r>
          </w:p>
          <w:p w:rsidR="005B388B" w:rsidRPr="00F2296E" w:rsidRDefault="005B388B" w:rsidP="00D45A39">
            <w:pPr>
              <w:pStyle w:val="Default"/>
              <w:spacing w:line="360" w:lineRule="auto"/>
              <w:jc w:val="both"/>
            </w:pPr>
            <w:r w:rsidRPr="00F2296E">
              <w:t xml:space="preserve">Peraturan Pemerintah Nomor 60 Tahun 2014 tentang Dana Desa yang bersumber dari Anggaran </w:t>
            </w:r>
            <w:r w:rsidR="001B15EF">
              <w:t>Pendapatan dan Belanja Negara (</w:t>
            </w:r>
            <w:r w:rsidRPr="00F2296E">
              <w:t>Lembaran Negara Republik Indonesia Tahun 2014 Nomor 168, Tambahan Lembaran Negara Republik Indonesia Nomor 5558), sebagaimana telah diubah dengan Peraturan Pemerintah Nomor 22 Tahun 2015 tentang Perubahan atas Peraturan Pemerintah Nomor 60 Tahun 2015 tentang Dana Desa yang bersumber</w:t>
            </w:r>
            <w:r w:rsidR="001B15EF">
              <w:t xml:space="preserve"> dari Anggaran Belanja Negara (</w:t>
            </w:r>
            <w:r w:rsidRPr="00F2296E">
              <w:t xml:space="preserve">Lembaran Negara Republik Indonesia Tahun 2015 Nomor 88 Tambahan Lembaran Negara Republik Indonesia Nomor 5694); </w:t>
            </w:r>
          </w:p>
          <w:p w:rsidR="005B388B" w:rsidRPr="00F2296E" w:rsidRDefault="005B388B" w:rsidP="00D45A39">
            <w:pPr>
              <w:pStyle w:val="Default"/>
              <w:spacing w:line="360" w:lineRule="auto"/>
              <w:jc w:val="both"/>
            </w:pPr>
            <w:r w:rsidRPr="00F2296E">
              <w:t xml:space="preserve">Peraturan Menteri Dalam Negeri Nomor 111 Tahun 2014 tentang </w:t>
            </w:r>
            <w:r w:rsidR="001B15EF">
              <w:t>Pedoman Teknis Peraturan Desa (</w:t>
            </w:r>
            <w:r w:rsidRPr="00F2296E">
              <w:t xml:space="preserve">Lembaran Negara Republik Indonesia Tahun 2014 Nomor 2091); </w:t>
            </w:r>
          </w:p>
          <w:p w:rsidR="005B388B" w:rsidRDefault="005B388B" w:rsidP="00D45A39">
            <w:pPr>
              <w:pStyle w:val="NoSpacing"/>
              <w:spacing w:line="360" w:lineRule="auto"/>
              <w:jc w:val="both"/>
              <w:rPr>
                <w:rFonts w:ascii="Bookman Old Style" w:hAnsi="Bookman Old Style"/>
                <w:sz w:val="24"/>
                <w:szCs w:val="24"/>
                <w:lang w:val="id-ID"/>
              </w:rPr>
            </w:pPr>
            <w:r w:rsidRPr="00F2296E">
              <w:rPr>
                <w:rFonts w:ascii="Bookman Old Style" w:hAnsi="Bookman Old Style"/>
                <w:sz w:val="24"/>
                <w:szCs w:val="24"/>
              </w:rPr>
              <w:t>Peratura</w:t>
            </w:r>
            <w:r>
              <w:rPr>
                <w:rFonts w:ascii="Bookman Old Style" w:hAnsi="Bookman Old Style"/>
                <w:sz w:val="24"/>
                <w:szCs w:val="24"/>
              </w:rPr>
              <w:t xml:space="preserve">n Menteri Dalam Negeri Nomor </w:t>
            </w:r>
            <w:r>
              <w:rPr>
                <w:rFonts w:ascii="Bookman Old Style" w:hAnsi="Bookman Old Style"/>
                <w:sz w:val="24"/>
                <w:szCs w:val="24"/>
                <w:lang w:val="id-ID"/>
              </w:rPr>
              <w:t>20</w:t>
            </w:r>
            <w:r>
              <w:rPr>
                <w:rFonts w:ascii="Bookman Old Style" w:hAnsi="Bookman Old Style"/>
                <w:sz w:val="24"/>
                <w:szCs w:val="24"/>
              </w:rPr>
              <w:t xml:space="preserve"> Tahun 201</w:t>
            </w:r>
            <w:r>
              <w:rPr>
                <w:rFonts w:ascii="Bookman Old Style" w:hAnsi="Bookman Old Style"/>
                <w:sz w:val="24"/>
                <w:szCs w:val="24"/>
                <w:lang w:val="id-ID"/>
              </w:rPr>
              <w:t>8</w:t>
            </w:r>
            <w:r w:rsidRPr="00F2296E">
              <w:rPr>
                <w:rFonts w:ascii="Bookman Old Style" w:hAnsi="Bookman Old Style"/>
                <w:sz w:val="24"/>
                <w:szCs w:val="24"/>
              </w:rPr>
              <w:t xml:space="preserve"> tentang </w:t>
            </w:r>
            <w:r>
              <w:rPr>
                <w:rFonts w:ascii="Bookman Old Style" w:hAnsi="Bookman Old Style"/>
                <w:sz w:val="24"/>
                <w:szCs w:val="24"/>
                <w:lang w:val="id-ID"/>
              </w:rPr>
              <w:t>Pengelolaan Keuangan</w:t>
            </w:r>
            <w:r w:rsidRPr="00F2296E">
              <w:rPr>
                <w:rFonts w:ascii="Bookman Old Style" w:hAnsi="Bookman Old Style"/>
                <w:sz w:val="24"/>
                <w:szCs w:val="24"/>
              </w:rPr>
              <w:t xml:space="preserve"> Desa;</w:t>
            </w:r>
          </w:p>
          <w:p w:rsidR="00ED7380" w:rsidRDefault="00ED7380" w:rsidP="00D45A39">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t xml:space="preserve">Peraturan Bupati Buleleng Nomor </w:t>
            </w:r>
            <w:r>
              <w:rPr>
                <w:rFonts w:ascii="Bookman Old Style" w:hAnsi="Bookman Old Style"/>
                <w:sz w:val="24"/>
                <w:szCs w:val="24"/>
                <w:lang w:val="id-ID"/>
              </w:rPr>
              <w:t>21</w:t>
            </w:r>
            <w:r w:rsidRPr="007822E6">
              <w:rPr>
                <w:rFonts w:ascii="Bookman Old Style" w:hAnsi="Bookman Old Style"/>
                <w:sz w:val="24"/>
                <w:szCs w:val="24"/>
              </w:rPr>
              <w:t xml:space="preserve"> Tahun 201</w:t>
            </w:r>
            <w:r>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Pr>
                <w:rFonts w:ascii="Bookman Old Style" w:hAnsi="Bookman Old Style"/>
                <w:sz w:val="24"/>
                <w:szCs w:val="24"/>
                <w:lang w:val="id-ID"/>
              </w:rPr>
              <w:t>Penghasilan Pemerintah Desa</w:t>
            </w:r>
            <w:r w:rsidRPr="007822E6">
              <w:rPr>
                <w:rFonts w:ascii="Bookman Old Style" w:hAnsi="Bookman Old Style"/>
                <w:sz w:val="24"/>
                <w:szCs w:val="24"/>
                <w:lang w:val="id-ID"/>
              </w:rPr>
              <w:t xml:space="preserve"> </w:t>
            </w:r>
            <w:r>
              <w:rPr>
                <w:rFonts w:ascii="Bookman Old Style" w:hAnsi="Bookman Old Style"/>
                <w:sz w:val="24"/>
                <w:szCs w:val="24"/>
                <w:lang w:val="id-ID"/>
              </w:rPr>
              <w:t xml:space="preserve">dan Badan Permusyawaratan Desa </w:t>
            </w:r>
            <w:r w:rsidRPr="007822E6">
              <w:rPr>
                <w:rFonts w:ascii="Bookman Old Style" w:hAnsi="Bookman Old Style"/>
                <w:sz w:val="24"/>
                <w:szCs w:val="24"/>
                <w:lang w:val="id-ID"/>
              </w:rPr>
              <w:t>(Berita Daerah Kabu</w:t>
            </w:r>
            <w:r>
              <w:rPr>
                <w:rFonts w:ascii="Bookman Old Style" w:hAnsi="Bookman Old Style"/>
                <w:sz w:val="24"/>
                <w:szCs w:val="24"/>
                <w:lang w:val="id-ID"/>
              </w:rPr>
              <w:t>paten Buleleng Tahun 2018 Nomor 21);</w:t>
            </w:r>
          </w:p>
          <w:p w:rsidR="002127DF" w:rsidRDefault="002127DF" w:rsidP="00D45A39">
            <w:pPr>
              <w:pStyle w:val="NoSpacing"/>
              <w:spacing w:line="360" w:lineRule="auto"/>
              <w:jc w:val="both"/>
              <w:rPr>
                <w:rFonts w:ascii="Bookman Old Style" w:hAnsi="Bookman Old Style"/>
                <w:sz w:val="24"/>
                <w:szCs w:val="24"/>
                <w:lang w:val="id-ID"/>
              </w:rPr>
            </w:pPr>
          </w:p>
          <w:p w:rsidR="002127DF" w:rsidRDefault="002127DF" w:rsidP="00D45A39">
            <w:pPr>
              <w:pStyle w:val="NoSpacing"/>
              <w:spacing w:line="360" w:lineRule="auto"/>
              <w:jc w:val="both"/>
              <w:rPr>
                <w:rFonts w:ascii="Bookman Old Style" w:hAnsi="Bookman Old Style"/>
                <w:sz w:val="24"/>
                <w:szCs w:val="24"/>
                <w:lang w:val="id-ID"/>
              </w:rPr>
            </w:pPr>
          </w:p>
          <w:p w:rsidR="002127DF" w:rsidRPr="00ED7380" w:rsidRDefault="002127DF" w:rsidP="00D45A39">
            <w:pPr>
              <w:pStyle w:val="NoSpacing"/>
              <w:spacing w:line="360" w:lineRule="auto"/>
              <w:jc w:val="both"/>
              <w:rPr>
                <w:rFonts w:ascii="Bookman Old Style" w:hAnsi="Bookman Old Style"/>
                <w:sz w:val="24"/>
                <w:szCs w:val="24"/>
                <w:lang w:val="id-ID"/>
              </w:rPr>
            </w:pPr>
          </w:p>
          <w:p w:rsidR="002127DF" w:rsidRDefault="005B388B" w:rsidP="00D45A39">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lastRenderedPageBreak/>
              <w:t xml:space="preserve">Peraturan Bupati Buleleng Nomor </w:t>
            </w:r>
            <w:r>
              <w:rPr>
                <w:rFonts w:ascii="Bookman Old Style" w:hAnsi="Bookman Old Style"/>
                <w:sz w:val="24"/>
                <w:szCs w:val="24"/>
                <w:lang w:val="id-ID"/>
              </w:rPr>
              <w:t>51</w:t>
            </w:r>
            <w:r w:rsidRPr="007822E6">
              <w:rPr>
                <w:rFonts w:ascii="Bookman Old Style" w:hAnsi="Bookman Old Style"/>
                <w:sz w:val="24"/>
                <w:szCs w:val="24"/>
              </w:rPr>
              <w:t xml:space="preserve"> Tahun 201</w:t>
            </w:r>
            <w:r>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Pr>
                <w:rFonts w:ascii="Bookman Old Style" w:hAnsi="Bookman Old Style"/>
                <w:sz w:val="24"/>
                <w:szCs w:val="24"/>
                <w:lang w:val="id-ID"/>
              </w:rPr>
              <w:t>Perjalanan Dinas di Lingkungan Pemerintahan Desa</w:t>
            </w:r>
            <w:r w:rsidRPr="007822E6">
              <w:rPr>
                <w:rFonts w:ascii="Bookman Old Style" w:hAnsi="Bookman Old Style"/>
                <w:sz w:val="24"/>
                <w:szCs w:val="24"/>
                <w:lang w:val="id-ID"/>
              </w:rPr>
              <w:t xml:space="preserve"> (Berita Daerah Kabu</w:t>
            </w:r>
            <w:r>
              <w:rPr>
                <w:rFonts w:ascii="Bookman Old Style" w:hAnsi="Bookman Old Style"/>
                <w:sz w:val="24"/>
                <w:szCs w:val="24"/>
                <w:lang w:val="id-ID"/>
              </w:rPr>
              <w:t>paten Buleleng Tahun 2018 Nomor 51);</w:t>
            </w:r>
          </w:p>
          <w:p w:rsidR="005B388B" w:rsidRDefault="005B388B" w:rsidP="00D45A39">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t xml:space="preserve">Peraturan </w:t>
            </w:r>
            <w:r>
              <w:rPr>
                <w:rFonts w:ascii="Bookman Old Style" w:hAnsi="Bookman Old Style"/>
                <w:sz w:val="24"/>
                <w:szCs w:val="24"/>
                <w:lang w:val="id-ID"/>
              </w:rPr>
              <w:t>Desa Tegallinggah</w:t>
            </w:r>
            <w:r w:rsidRPr="007822E6">
              <w:rPr>
                <w:rFonts w:ascii="Bookman Old Style" w:hAnsi="Bookman Old Style"/>
                <w:sz w:val="24"/>
                <w:szCs w:val="24"/>
              </w:rPr>
              <w:t xml:space="preserve"> Nomor </w:t>
            </w:r>
            <w:r>
              <w:rPr>
                <w:rFonts w:ascii="Bookman Old Style" w:hAnsi="Bookman Old Style"/>
                <w:sz w:val="24"/>
                <w:szCs w:val="24"/>
                <w:lang w:val="id-ID"/>
              </w:rPr>
              <w:t>5</w:t>
            </w:r>
            <w:r w:rsidRPr="007822E6">
              <w:rPr>
                <w:rFonts w:ascii="Bookman Old Style" w:hAnsi="Bookman Old Style"/>
                <w:sz w:val="24"/>
                <w:szCs w:val="24"/>
              </w:rPr>
              <w:t xml:space="preserve"> Tahun 201</w:t>
            </w:r>
            <w:r>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Pr>
                <w:rFonts w:ascii="Bookman Old Style" w:hAnsi="Bookman Old Style"/>
                <w:sz w:val="24"/>
                <w:szCs w:val="24"/>
                <w:lang w:val="id-ID"/>
              </w:rPr>
              <w:t>Rencana Kerja Pemerintah Desa</w:t>
            </w:r>
            <w:r w:rsidRPr="007822E6">
              <w:rPr>
                <w:rFonts w:ascii="Bookman Old Style" w:hAnsi="Bookman Old Style"/>
                <w:sz w:val="24"/>
                <w:szCs w:val="24"/>
                <w:lang w:val="id-ID"/>
              </w:rPr>
              <w:t xml:space="preserve"> (</w:t>
            </w:r>
            <w:r>
              <w:rPr>
                <w:rFonts w:ascii="Bookman Old Style" w:hAnsi="Bookman Old Style"/>
                <w:sz w:val="24"/>
                <w:szCs w:val="24"/>
                <w:lang w:val="id-ID"/>
              </w:rPr>
              <w:t>Lembaran Desa Tegallinggah Tahun 2018 Nomor 5</w:t>
            </w:r>
            <w:r w:rsidRPr="007822E6">
              <w:rPr>
                <w:rFonts w:ascii="Bookman Old Style" w:hAnsi="Bookman Old Style"/>
                <w:sz w:val="24"/>
                <w:szCs w:val="24"/>
                <w:lang w:val="id-ID"/>
              </w:rPr>
              <w:t>)</w:t>
            </w:r>
            <w:r>
              <w:rPr>
                <w:rFonts w:ascii="Bookman Old Style" w:hAnsi="Bookman Old Style"/>
                <w:sz w:val="24"/>
                <w:szCs w:val="24"/>
                <w:lang w:val="id-ID"/>
              </w:rPr>
              <w:t>;</w:t>
            </w:r>
          </w:p>
          <w:p w:rsidR="00063867" w:rsidRDefault="005B388B" w:rsidP="00D45A39">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t xml:space="preserve">Peraturan </w:t>
            </w:r>
            <w:r>
              <w:rPr>
                <w:rFonts w:ascii="Bookman Old Style" w:hAnsi="Bookman Old Style"/>
                <w:sz w:val="24"/>
                <w:szCs w:val="24"/>
                <w:lang w:val="id-ID"/>
              </w:rPr>
              <w:t>Desa Tegallinggah</w:t>
            </w:r>
            <w:r w:rsidRPr="007822E6">
              <w:rPr>
                <w:rFonts w:ascii="Bookman Old Style" w:hAnsi="Bookman Old Style"/>
                <w:sz w:val="24"/>
                <w:szCs w:val="24"/>
              </w:rPr>
              <w:t xml:space="preserve"> Nomor </w:t>
            </w:r>
            <w:r>
              <w:rPr>
                <w:rFonts w:ascii="Bookman Old Style" w:hAnsi="Bookman Old Style"/>
                <w:sz w:val="24"/>
                <w:szCs w:val="24"/>
                <w:lang w:val="id-ID"/>
              </w:rPr>
              <w:t>6</w:t>
            </w:r>
            <w:r w:rsidRPr="007822E6">
              <w:rPr>
                <w:rFonts w:ascii="Bookman Old Style" w:hAnsi="Bookman Old Style"/>
                <w:sz w:val="24"/>
                <w:szCs w:val="24"/>
              </w:rPr>
              <w:t xml:space="preserve"> Tahun 201</w:t>
            </w:r>
            <w:r>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Pr>
                <w:rFonts w:ascii="Bookman Old Style" w:hAnsi="Bookman Old Style"/>
                <w:sz w:val="24"/>
                <w:szCs w:val="24"/>
                <w:lang w:val="id-ID"/>
              </w:rPr>
              <w:t>Anggaran P{endapatan dan Belanja Desa</w:t>
            </w:r>
            <w:r w:rsidRPr="007822E6">
              <w:rPr>
                <w:rFonts w:ascii="Bookman Old Style" w:hAnsi="Bookman Old Style"/>
                <w:sz w:val="24"/>
                <w:szCs w:val="24"/>
                <w:lang w:val="id-ID"/>
              </w:rPr>
              <w:t xml:space="preserve"> </w:t>
            </w:r>
            <w:r>
              <w:rPr>
                <w:rFonts w:ascii="Bookman Old Style" w:hAnsi="Bookman Old Style"/>
                <w:sz w:val="24"/>
                <w:szCs w:val="24"/>
                <w:lang w:val="id-ID"/>
              </w:rPr>
              <w:t xml:space="preserve">Tegallinggah Tahun Anggaran 2019 </w:t>
            </w:r>
            <w:r w:rsidRPr="007822E6">
              <w:rPr>
                <w:rFonts w:ascii="Bookman Old Style" w:hAnsi="Bookman Old Style"/>
                <w:sz w:val="24"/>
                <w:szCs w:val="24"/>
                <w:lang w:val="id-ID"/>
              </w:rPr>
              <w:t>(</w:t>
            </w:r>
            <w:r>
              <w:rPr>
                <w:rFonts w:ascii="Bookman Old Style" w:hAnsi="Bookman Old Style"/>
                <w:sz w:val="24"/>
                <w:szCs w:val="24"/>
                <w:lang w:val="id-ID"/>
              </w:rPr>
              <w:t>Lembaran Desa Tegallinggah Tahun 2018 Nomor 6</w:t>
            </w:r>
            <w:r w:rsidRPr="007822E6">
              <w:rPr>
                <w:rFonts w:ascii="Bookman Old Style" w:hAnsi="Bookman Old Style"/>
                <w:sz w:val="24"/>
                <w:szCs w:val="24"/>
                <w:lang w:val="id-ID"/>
              </w:rPr>
              <w:t>)</w:t>
            </w:r>
            <w:r>
              <w:rPr>
                <w:rFonts w:ascii="Bookman Old Style" w:hAnsi="Bookman Old Style"/>
                <w:sz w:val="24"/>
                <w:szCs w:val="24"/>
                <w:lang w:val="id-ID"/>
              </w:rPr>
              <w:t>;</w:t>
            </w:r>
          </w:p>
          <w:p w:rsidR="005B388B" w:rsidRPr="00F2296E" w:rsidRDefault="005B388B" w:rsidP="00D45A39">
            <w:pPr>
              <w:pStyle w:val="NoSpacing"/>
              <w:spacing w:line="360" w:lineRule="auto"/>
              <w:jc w:val="both"/>
              <w:rPr>
                <w:rFonts w:ascii="Bookman Old Style" w:hAnsi="Bookman Old Style"/>
                <w:sz w:val="24"/>
                <w:szCs w:val="24"/>
                <w:lang w:val="id-ID"/>
              </w:rPr>
            </w:pPr>
            <w:r w:rsidRPr="007822E6">
              <w:rPr>
                <w:rFonts w:ascii="Bookman Old Style" w:hAnsi="Bookman Old Style"/>
                <w:sz w:val="24"/>
                <w:szCs w:val="24"/>
              </w:rPr>
              <w:t xml:space="preserve">Peraturan </w:t>
            </w:r>
            <w:r>
              <w:rPr>
                <w:rFonts w:ascii="Bookman Old Style" w:hAnsi="Bookman Old Style"/>
                <w:sz w:val="24"/>
                <w:szCs w:val="24"/>
                <w:lang w:val="id-ID"/>
              </w:rPr>
              <w:t>Perbekel Tegallinggah</w:t>
            </w:r>
            <w:r w:rsidRPr="007822E6">
              <w:rPr>
                <w:rFonts w:ascii="Bookman Old Style" w:hAnsi="Bookman Old Style"/>
                <w:sz w:val="24"/>
                <w:szCs w:val="24"/>
              </w:rPr>
              <w:t xml:space="preserve"> Nomor </w:t>
            </w:r>
            <w:r>
              <w:rPr>
                <w:rFonts w:ascii="Bookman Old Style" w:hAnsi="Bookman Old Style"/>
                <w:sz w:val="24"/>
                <w:szCs w:val="24"/>
                <w:lang w:val="id-ID"/>
              </w:rPr>
              <w:t>6</w:t>
            </w:r>
            <w:r w:rsidRPr="007822E6">
              <w:rPr>
                <w:rFonts w:ascii="Bookman Old Style" w:hAnsi="Bookman Old Style"/>
                <w:sz w:val="24"/>
                <w:szCs w:val="24"/>
              </w:rPr>
              <w:t xml:space="preserve"> Tahun 201</w:t>
            </w:r>
            <w:r>
              <w:rPr>
                <w:rFonts w:ascii="Bookman Old Style" w:hAnsi="Bookman Old Style"/>
                <w:sz w:val="24"/>
                <w:szCs w:val="24"/>
                <w:lang w:val="id-ID"/>
              </w:rPr>
              <w:t>8</w:t>
            </w:r>
            <w:r w:rsidRPr="007822E6">
              <w:rPr>
                <w:rFonts w:ascii="Bookman Old Style" w:hAnsi="Bookman Old Style"/>
                <w:sz w:val="24"/>
                <w:szCs w:val="24"/>
              </w:rPr>
              <w:t xml:space="preserve"> tentan</w:t>
            </w:r>
            <w:r w:rsidRPr="007822E6">
              <w:rPr>
                <w:rFonts w:ascii="Bookman Old Style" w:hAnsi="Bookman Old Style"/>
                <w:sz w:val="24"/>
                <w:szCs w:val="24"/>
                <w:lang w:val="id-ID"/>
              </w:rPr>
              <w:t xml:space="preserve">g </w:t>
            </w:r>
            <w:r>
              <w:rPr>
                <w:rFonts w:ascii="Bookman Old Style" w:hAnsi="Bookman Old Style"/>
                <w:sz w:val="24"/>
                <w:szCs w:val="24"/>
                <w:lang w:val="id-ID"/>
              </w:rPr>
              <w:t>Penjabaran Anggaran Pendapatan dan Belanja Desa</w:t>
            </w:r>
            <w:r w:rsidRPr="007822E6">
              <w:rPr>
                <w:rFonts w:ascii="Bookman Old Style" w:hAnsi="Bookman Old Style"/>
                <w:sz w:val="24"/>
                <w:szCs w:val="24"/>
                <w:lang w:val="id-ID"/>
              </w:rPr>
              <w:t xml:space="preserve"> </w:t>
            </w:r>
            <w:r>
              <w:rPr>
                <w:rFonts w:ascii="Bookman Old Style" w:hAnsi="Bookman Old Style"/>
                <w:sz w:val="24"/>
                <w:szCs w:val="24"/>
                <w:lang w:val="id-ID"/>
              </w:rPr>
              <w:t>Tegallinggah Tahun Anggaran 2019</w:t>
            </w:r>
            <w:r w:rsidRPr="007822E6">
              <w:rPr>
                <w:rFonts w:ascii="Bookman Old Style" w:hAnsi="Bookman Old Style"/>
                <w:sz w:val="24"/>
                <w:szCs w:val="24"/>
                <w:lang w:val="id-ID"/>
              </w:rPr>
              <w:t xml:space="preserve"> (</w:t>
            </w:r>
            <w:r>
              <w:rPr>
                <w:rFonts w:ascii="Bookman Old Style" w:hAnsi="Bookman Old Style"/>
                <w:sz w:val="24"/>
                <w:szCs w:val="24"/>
                <w:lang w:val="id-ID"/>
              </w:rPr>
              <w:t>Berita Desa Tegallinggah Tahun 2018 Nomor 6</w:t>
            </w:r>
            <w:r w:rsidRPr="007822E6">
              <w:rPr>
                <w:rFonts w:ascii="Bookman Old Style" w:hAnsi="Bookman Old Style"/>
                <w:sz w:val="24"/>
                <w:szCs w:val="24"/>
                <w:lang w:val="id-ID"/>
              </w:rPr>
              <w:t>)</w:t>
            </w:r>
            <w:r>
              <w:rPr>
                <w:rFonts w:ascii="Bookman Old Style" w:hAnsi="Bookman Old Style"/>
                <w:sz w:val="24"/>
                <w:szCs w:val="24"/>
                <w:lang w:val="id-ID"/>
              </w:rPr>
              <w:t>.</w:t>
            </w:r>
          </w:p>
        </w:tc>
      </w:tr>
    </w:tbl>
    <w:p w:rsidR="007822E6" w:rsidRPr="007822E6" w:rsidRDefault="00634A2E" w:rsidP="00492D26">
      <w:pPr>
        <w:pStyle w:val="NoSpacing"/>
        <w:spacing w:line="360" w:lineRule="auto"/>
        <w:ind w:left="1843" w:hanging="283"/>
        <w:jc w:val="both"/>
        <w:rPr>
          <w:rFonts w:ascii="Bookman Old Style" w:hAnsi="Bookman Old Style"/>
          <w:sz w:val="24"/>
          <w:szCs w:val="24"/>
          <w:lang w:val="id-ID"/>
        </w:rPr>
      </w:pPr>
      <w:r w:rsidRPr="007822E6">
        <w:rPr>
          <w:rFonts w:ascii="Bookman Old Style" w:hAnsi="Bookman Old Style"/>
          <w:sz w:val="24"/>
          <w:szCs w:val="24"/>
          <w:lang w:val="id-ID"/>
        </w:rPr>
        <w:lastRenderedPageBreak/>
        <w:t xml:space="preserve"> </w:t>
      </w:r>
    </w:p>
    <w:p w:rsidR="00634A2E" w:rsidRPr="000E61FA" w:rsidRDefault="000E61FA" w:rsidP="000E61FA">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lang w:val="id-ID"/>
        </w:rPr>
        <w:t>M E M U T U S K A N</w:t>
      </w:r>
      <w:r w:rsidR="00634A2E" w:rsidRPr="000E61FA">
        <w:rPr>
          <w:rFonts w:ascii="Bookman Old Style" w:hAnsi="Bookman Old Style"/>
          <w:sz w:val="24"/>
          <w:szCs w:val="24"/>
        </w:rPr>
        <w:t xml:space="preserve"> :</w:t>
      </w:r>
    </w:p>
    <w:p w:rsidR="004B7909" w:rsidRPr="000E61FA" w:rsidRDefault="004B7909" w:rsidP="00720C38">
      <w:pPr>
        <w:pStyle w:val="NoSpacing"/>
        <w:jc w:val="center"/>
        <w:rPr>
          <w:rFonts w:ascii="Bookman Old Style" w:hAnsi="Bookman Old Style"/>
          <w:sz w:val="24"/>
          <w:szCs w:val="24"/>
          <w:lang w:val="id-ID"/>
        </w:rPr>
      </w:pPr>
    </w:p>
    <w:p w:rsidR="00634A2E" w:rsidRPr="007822E6" w:rsidRDefault="007822E6" w:rsidP="000E61FA">
      <w:pPr>
        <w:pStyle w:val="NoSpacing"/>
        <w:tabs>
          <w:tab w:val="left" w:pos="1418"/>
        </w:tabs>
        <w:spacing w:line="360" w:lineRule="auto"/>
        <w:ind w:left="1843" w:hanging="1843"/>
        <w:jc w:val="both"/>
        <w:rPr>
          <w:rFonts w:ascii="Bookman Old Style" w:hAnsi="Bookman Old Style"/>
          <w:sz w:val="24"/>
          <w:szCs w:val="24"/>
          <w:lang w:val="id-ID"/>
        </w:rPr>
      </w:pPr>
      <w:r>
        <w:rPr>
          <w:rFonts w:ascii="Bookman Old Style" w:hAnsi="Bookman Old Style"/>
          <w:sz w:val="24"/>
          <w:szCs w:val="24"/>
        </w:rPr>
        <w:t>Me</w:t>
      </w:r>
      <w:r w:rsidR="000E61FA">
        <w:rPr>
          <w:rFonts w:ascii="Bookman Old Style" w:hAnsi="Bookman Old Style"/>
          <w:sz w:val="24"/>
          <w:szCs w:val="24"/>
          <w:lang w:val="id-ID"/>
        </w:rPr>
        <w:t>netap</w:t>
      </w:r>
      <w:r>
        <w:rPr>
          <w:rFonts w:ascii="Bookman Old Style" w:hAnsi="Bookman Old Style"/>
          <w:sz w:val="24"/>
          <w:szCs w:val="24"/>
        </w:rPr>
        <w:t>kan :</w:t>
      </w:r>
      <w:r>
        <w:rPr>
          <w:rFonts w:ascii="Bookman Old Style" w:hAnsi="Bookman Old Style"/>
          <w:sz w:val="24"/>
          <w:szCs w:val="24"/>
          <w:lang w:val="id-ID"/>
        </w:rPr>
        <w:tab/>
      </w:r>
      <w:r w:rsidR="00634A2E" w:rsidRPr="007822E6">
        <w:rPr>
          <w:rFonts w:ascii="Bookman Old Style" w:hAnsi="Bookman Old Style"/>
          <w:sz w:val="24"/>
          <w:szCs w:val="24"/>
        </w:rPr>
        <w:t>PERA</w:t>
      </w:r>
      <w:r w:rsidR="00EE2A66" w:rsidRPr="007822E6">
        <w:rPr>
          <w:rFonts w:ascii="Bookman Old Style" w:hAnsi="Bookman Old Style"/>
          <w:sz w:val="24"/>
          <w:szCs w:val="24"/>
        </w:rPr>
        <w:t xml:space="preserve">TURAN PERBEKEL TENTANG </w:t>
      </w:r>
      <w:r w:rsidR="00603E36">
        <w:rPr>
          <w:rFonts w:ascii="Bookman Old Style" w:hAnsi="Bookman Old Style"/>
          <w:sz w:val="24"/>
          <w:szCs w:val="24"/>
          <w:lang w:val="id-ID"/>
        </w:rPr>
        <w:t>BESARAN</w:t>
      </w:r>
      <w:r>
        <w:rPr>
          <w:rFonts w:ascii="Bookman Old Style" w:hAnsi="Bookman Old Style"/>
          <w:sz w:val="24"/>
          <w:szCs w:val="24"/>
          <w:lang w:val="id-ID"/>
        </w:rPr>
        <w:t xml:space="preserve"> </w:t>
      </w:r>
      <w:r w:rsidR="00634A2E" w:rsidRPr="007822E6">
        <w:rPr>
          <w:rFonts w:ascii="Bookman Old Style" w:hAnsi="Bookman Old Style"/>
          <w:sz w:val="24"/>
          <w:szCs w:val="24"/>
        </w:rPr>
        <w:t>TUNJANGA</w:t>
      </w:r>
      <w:r w:rsidR="004B7909" w:rsidRPr="007822E6">
        <w:rPr>
          <w:rFonts w:ascii="Bookman Old Style" w:hAnsi="Bookman Old Style"/>
          <w:sz w:val="24"/>
          <w:szCs w:val="24"/>
        </w:rPr>
        <w:t xml:space="preserve">N BPD, </w:t>
      </w:r>
      <w:r w:rsidR="000E61FA">
        <w:rPr>
          <w:rFonts w:ascii="Bookman Old Style" w:hAnsi="Bookman Old Style"/>
          <w:sz w:val="24"/>
          <w:szCs w:val="24"/>
          <w:lang w:val="id-ID"/>
        </w:rPr>
        <w:t xml:space="preserve">INSENTIF </w:t>
      </w:r>
      <w:r w:rsidR="00220A84">
        <w:rPr>
          <w:rFonts w:ascii="Bookman Old Style" w:hAnsi="Bookman Old Style"/>
          <w:sz w:val="24"/>
          <w:szCs w:val="24"/>
          <w:lang w:val="id-ID"/>
        </w:rPr>
        <w:t>KELIAN DESA PAK</w:t>
      </w:r>
      <w:r w:rsidR="00063867">
        <w:rPr>
          <w:rFonts w:ascii="Bookman Old Style" w:hAnsi="Bookman Old Style"/>
          <w:sz w:val="24"/>
          <w:szCs w:val="24"/>
          <w:lang w:val="id-ID"/>
        </w:rPr>
        <w:t xml:space="preserve">RAMAN DAN SUBAK, TENAGA KONTRAK, RT/RW DAN GURU PAUD/TK, </w:t>
      </w:r>
      <w:r w:rsidR="00220A84">
        <w:rPr>
          <w:rFonts w:ascii="Bookman Old Style" w:hAnsi="Bookman Old Style"/>
          <w:sz w:val="24"/>
          <w:szCs w:val="24"/>
        </w:rPr>
        <w:t>HONOR</w:t>
      </w:r>
      <w:r w:rsidR="00220A84">
        <w:rPr>
          <w:rFonts w:ascii="Bookman Old Style" w:hAnsi="Bookman Old Style"/>
          <w:sz w:val="24"/>
          <w:szCs w:val="24"/>
          <w:lang w:val="id-ID"/>
        </w:rPr>
        <w:t xml:space="preserve"> </w:t>
      </w:r>
      <w:r w:rsidR="00492D26">
        <w:rPr>
          <w:rFonts w:ascii="Bookman Old Style" w:hAnsi="Bookman Old Style"/>
          <w:sz w:val="24"/>
          <w:szCs w:val="24"/>
          <w:lang w:val="id-ID"/>
        </w:rPr>
        <w:t xml:space="preserve">DALAM KEPANITIAAN, NARASUMBER, </w:t>
      </w:r>
      <w:r w:rsidR="002503D3">
        <w:rPr>
          <w:rFonts w:ascii="Bookman Old Style" w:hAnsi="Bookman Old Style"/>
          <w:sz w:val="24"/>
          <w:szCs w:val="24"/>
          <w:lang w:val="id-ID"/>
        </w:rPr>
        <w:t>KADER POSYANDU</w:t>
      </w:r>
      <w:r w:rsidR="00492D26">
        <w:rPr>
          <w:rFonts w:ascii="Bookman Old Style" w:hAnsi="Bookman Old Style"/>
          <w:sz w:val="24"/>
          <w:szCs w:val="24"/>
          <w:lang w:val="id-ID"/>
        </w:rPr>
        <w:t xml:space="preserve"> DAN PETUGAS PENGELOLAAN SAMPAH</w:t>
      </w:r>
      <w:r w:rsidR="00063867">
        <w:rPr>
          <w:rFonts w:ascii="Bookman Old Style" w:hAnsi="Bookman Old Style"/>
          <w:sz w:val="24"/>
          <w:szCs w:val="24"/>
          <w:lang w:val="id-ID"/>
        </w:rPr>
        <w:t>, UPAH PEKERJA DAN TUKANG DALAM PELAKSANAAN ANGGARAN PENDAPATAN DAN BELANJA DESA TAHUN ANGGARAN 2019.</w:t>
      </w:r>
    </w:p>
    <w:p w:rsidR="000A0A7A" w:rsidRPr="007822E6" w:rsidRDefault="000A0A7A" w:rsidP="004905D1">
      <w:pPr>
        <w:pStyle w:val="NoSpacing"/>
        <w:tabs>
          <w:tab w:val="left" w:pos="1418"/>
        </w:tabs>
        <w:rPr>
          <w:rFonts w:ascii="Bookman Old Style" w:hAnsi="Bookman Old Style"/>
          <w:sz w:val="24"/>
          <w:szCs w:val="24"/>
          <w:lang w:val="id-ID"/>
        </w:rPr>
      </w:pPr>
    </w:p>
    <w:p w:rsidR="00634A2E" w:rsidRPr="00C41A4D" w:rsidRDefault="00634A2E" w:rsidP="00C41A4D">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Pasal 1</w:t>
      </w:r>
    </w:p>
    <w:p w:rsidR="00C41652" w:rsidRDefault="00C41652" w:rsidP="00C41652">
      <w:pPr>
        <w:pStyle w:val="NoSpacing"/>
        <w:spacing w:line="360" w:lineRule="auto"/>
        <w:jc w:val="both"/>
        <w:rPr>
          <w:rFonts w:ascii="Bookman Old Style" w:hAnsi="Bookman Old Style"/>
          <w:sz w:val="24"/>
          <w:szCs w:val="24"/>
          <w:lang w:val="id-ID"/>
        </w:rPr>
      </w:pPr>
      <w:r>
        <w:rPr>
          <w:rFonts w:ascii="Bookman Old Style" w:hAnsi="Bookman Old Style"/>
          <w:sz w:val="24"/>
          <w:szCs w:val="24"/>
          <w:lang w:val="id-ID"/>
        </w:rPr>
        <w:t>Dalam Peraturan ini yang dimaksud dengan :</w:t>
      </w:r>
    </w:p>
    <w:p w:rsidR="000E61FA" w:rsidRDefault="00C41652" w:rsidP="00C41652">
      <w:pPr>
        <w:pStyle w:val="NoSpacing"/>
        <w:numPr>
          <w:ilvl w:val="0"/>
          <w:numId w:val="28"/>
        </w:numPr>
        <w:spacing w:line="360" w:lineRule="auto"/>
        <w:ind w:left="426" w:hanging="426"/>
        <w:jc w:val="both"/>
        <w:rPr>
          <w:rFonts w:ascii="Bookman Old Style" w:hAnsi="Bookman Old Style"/>
          <w:sz w:val="24"/>
          <w:szCs w:val="24"/>
          <w:lang w:val="id-ID"/>
        </w:rPr>
      </w:pPr>
      <w:r>
        <w:rPr>
          <w:rFonts w:ascii="Bookman Old Style" w:hAnsi="Bookman Old Style"/>
          <w:sz w:val="24"/>
          <w:szCs w:val="24"/>
          <w:lang w:val="id-ID"/>
        </w:rPr>
        <w:t>Lembaga yang dimaksud adalah :</w:t>
      </w:r>
    </w:p>
    <w:p w:rsidR="00C41652" w:rsidRDefault="00C41652" w:rsidP="00C41652">
      <w:pPr>
        <w:pStyle w:val="NoSpacing"/>
        <w:numPr>
          <w:ilvl w:val="0"/>
          <w:numId w:val="29"/>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Badan Permusyawaratan Desa (BPD)</w:t>
      </w:r>
      <w:r w:rsidR="005E2DA2">
        <w:rPr>
          <w:rFonts w:ascii="Bookman Old Style" w:hAnsi="Bookman Old Style"/>
          <w:sz w:val="24"/>
          <w:szCs w:val="24"/>
          <w:lang w:val="id-ID"/>
        </w:rPr>
        <w:t>;</w:t>
      </w:r>
    </w:p>
    <w:p w:rsidR="00C41652" w:rsidRDefault="00C41652" w:rsidP="00C41652">
      <w:pPr>
        <w:pStyle w:val="NoSpacing"/>
        <w:numPr>
          <w:ilvl w:val="0"/>
          <w:numId w:val="29"/>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RT/RW</w:t>
      </w:r>
      <w:r w:rsidR="005E2DA2">
        <w:rPr>
          <w:rFonts w:ascii="Bookman Old Style" w:hAnsi="Bookman Old Style"/>
          <w:sz w:val="24"/>
          <w:szCs w:val="24"/>
          <w:lang w:val="id-ID"/>
        </w:rPr>
        <w:t>;</w:t>
      </w:r>
    </w:p>
    <w:p w:rsidR="00C41652" w:rsidRDefault="00C41652" w:rsidP="00C41652">
      <w:pPr>
        <w:pStyle w:val="NoSpacing"/>
        <w:numPr>
          <w:ilvl w:val="0"/>
          <w:numId w:val="29"/>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Desa Pakraman dan Subak</w:t>
      </w:r>
      <w:r w:rsidR="005E2DA2">
        <w:rPr>
          <w:rFonts w:ascii="Bookman Old Style" w:hAnsi="Bookman Old Style"/>
          <w:sz w:val="24"/>
          <w:szCs w:val="24"/>
          <w:lang w:val="id-ID"/>
        </w:rPr>
        <w:t>;</w:t>
      </w:r>
    </w:p>
    <w:p w:rsidR="00C41652" w:rsidRDefault="00C41652" w:rsidP="00C41652">
      <w:pPr>
        <w:pStyle w:val="NoSpacing"/>
        <w:numPr>
          <w:ilvl w:val="0"/>
          <w:numId w:val="29"/>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Pelaksana Pengelolaan Keuangan Desa (PPKD)</w:t>
      </w:r>
      <w:r w:rsidR="005E2DA2">
        <w:rPr>
          <w:rFonts w:ascii="Bookman Old Style" w:hAnsi="Bookman Old Style"/>
          <w:sz w:val="24"/>
          <w:szCs w:val="24"/>
          <w:lang w:val="id-ID"/>
        </w:rPr>
        <w:t>;</w:t>
      </w:r>
    </w:p>
    <w:p w:rsidR="00C41652" w:rsidRDefault="00C41652" w:rsidP="00C41652">
      <w:pPr>
        <w:pStyle w:val="NoSpacing"/>
        <w:numPr>
          <w:ilvl w:val="0"/>
          <w:numId w:val="29"/>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Tim Verifikasi RKP Desa</w:t>
      </w:r>
      <w:r w:rsidR="005E2DA2">
        <w:rPr>
          <w:rFonts w:ascii="Bookman Old Style" w:hAnsi="Bookman Old Style"/>
          <w:sz w:val="24"/>
          <w:szCs w:val="24"/>
          <w:lang w:val="id-ID"/>
        </w:rPr>
        <w:t>;</w:t>
      </w:r>
    </w:p>
    <w:p w:rsidR="00C41652" w:rsidRDefault="00C41652" w:rsidP="00C41652">
      <w:pPr>
        <w:pStyle w:val="NoSpacing"/>
        <w:numPr>
          <w:ilvl w:val="0"/>
          <w:numId w:val="29"/>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Tim Penyusun RKP Desa</w:t>
      </w:r>
      <w:r w:rsidR="005E2DA2">
        <w:rPr>
          <w:rFonts w:ascii="Bookman Old Style" w:hAnsi="Bookman Old Style"/>
          <w:sz w:val="24"/>
          <w:szCs w:val="24"/>
          <w:lang w:val="id-ID"/>
        </w:rPr>
        <w:t>;</w:t>
      </w:r>
    </w:p>
    <w:p w:rsidR="00C41652" w:rsidRDefault="00C41652" w:rsidP="00C41652">
      <w:pPr>
        <w:pStyle w:val="NoSpacing"/>
        <w:numPr>
          <w:ilvl w:val="0"/>
          <w:numId w:val="29"/>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Tim Penyusun Profil Desa</w:t>
      </w:r>
      <w:r w:rsidR="005E2DA2">
        <w:rPr>
          <w:rFonts w:ascii="Bookman Old Style" w:hAnsi="Bookman Old Style"/>
          <w:sz w:val="24"/>
          <w:szCs w:val="24"/>
          <w:lang w:val="id-ID"/>
        </w:rPr>
        <w:t>; dan</w:t>
      </w:r>
    </w:p>
    <w:p w:rsidR="00C41652" w:rsidRDefault="00C41652" w:rsidP="00C41652">
      <w:pPr>
        <w:pStyle w:val="NoSpacing"/>
        <w:numPr>
          <w:ilvl w:val="0"/>
          <w:numId w:val="29"/>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Kader Posyandu</w:t>
      </w:r>
      <w:r w:rsidR="005E2DA2">
        <w:rPr>
          <w:rFonts w:ascii="Bookman Old Style" w:hAnsi="Bookman Old Style"/>
          <w:sz w:val="24"/>
          <w:szCs w:val="24"/>
          <w:lang w:val="id-ID"/>
        </w:rPr>
        <w:t>.</w:t>
      </w:r>
    </w:p>
    <w:p w:rsidR="002127DF" w:rsidRDefault="002127DF" w:rsidP="002127DF">
      <w:pPr>
        <w:pStyle w:val="NoSpacing"/>
        <w:spacing w:line="360" w:lineRule="auto"/>
        <w:jc w:val="both"/>
        <w:rPr>
          <w:rFonts w:ascii="Bookman Old Style" w:hAnsi="Bookman Old Style"/>
          <w:sz w:val="24"/>
          <w:szCs w:val="24"/>
          <w:lang w:val="id-ID"/>
        </w:rPr>
      </w:pPr>
    </w:p>
    <w:p w:rsidR="002127DF" w:rsidRDefault="002127DF" w:rsidP="002127DF">
      <w:pPr>
        <w:pStyle w:val="NoSpacing"/>
        <w:spacing w:line="360" w:lineRule="auto"/>
        <w:jc w:val="both"/>
        <w:rPr>
          <w:rFonts w:ascii="Bookman Old Style" w:hAnsi="Bookman Old Style"/>
          <w:sz w:val="24"/>
          <w:szCs w:val="24"/>
          <w:lang w:val="id-ID"/>
        </w:rPr>
      </w:pPr>
    </w:p>
    <w:p w:rsidR="002127DF" w:rsidRDefault="002127DF" w:rsidP="002127DF">
      <w:pPr>
        <w:pStyle w:val="NoSpacing"/>
        <w:spacing w:line="360" w:lineRule="auto"/>
        <w:jc w:val="both"/>
        <w:rPr>
          <w:rFonts w:ascii="Bookman Old Style" w:hAnsi="Bookman Old Style"/>
          <w:sz w:val="24"/>
          <w:szCs w:val="24"/>
          <w:lang w:val="id-ID"/>
        </w:rPr>
      </w:pPr>
    </w:p>
    <w:p w:rsidR="002127DF" w:rsidRDefault="002127DF" w:rsidP="002127DF">
      <w:pPr>
        <w:pStyle w:val="NoSpacing"/>
        <w:spacing w:line="360" w:lineRule="auto"/>
        <w:jc w:val="both"/>
        <w:rPr>
          <w:rFonts w:ascii="Bookman Old Style" w:hAnsi="Bookman Old Style"/>
          <w:sz w:val="24"/>
          <w:szCs w:val="24"/>
          <w:lang w:val="id-ID"/>
        </w:rPr>
      </w:pPr>
    </w:p>
    <w:p w:rsidR="00994889" w:rsidRDefault="00994889" w:rsidP="00994889">
      <w:pPr>
        <w:pStyle w:val="NoSpacing"/>
        <w:numPr>
          <w:ilvl w:val="0"/>
          <w:numId w:val="28"/>
        </w:numPr>
        <w:spacing w:line="360" w:lineRule="auto"/>
        <w:ind w:left="426" w:hanging="426"/>
        <w:jc w:val="both"/>
        <w:rPr>
          <w:rFonts w:ascii="Bookman Old Style" w:hAnsi="Bookman Old Style"/>
          <w:sz w:val="24"/>
          <w:szCs w:val="24"/>
          <w:lang w:val="id-ID"/>
        </w:rPr>
      </w:pPr>
      <w:r>
        <w:rPr>
          <w:rFonts w:ascii="Bookman Old Style" w:hAnsi="Bookman Old Style"/>
          <w:sz w:val="24"/>
          <w:szCs w:val="24"/>
          <w:lang w:val="id-ID"/>
        </w:rPr>
        <w:lastRenderedPageBreak/>
        <w:t>Narasumber adalah orang ahli yang memberikan pelatihan dalam pelaksanaan kegiatan yang dilaksanakan Pemerintah Desa Tegallinggah;</w:t>
      </w:r>
    </w:p>
    <w:p w:rsidR="00994889" w:rsidRPr="00994889" w:rsidRDefault="00C41652" w:rsidP="00994889">
      <w:pPr>
        <w:pStyle w:val="NoSpacing"/>
        <w:numPr>
          <w:ilvl w:val="0"/>
          <w:numId w:val="28"/>
        </w:numPr>
        <w:spacing w:line="360" w:lineRule="auto"/>
        <w:ind w:left="426" w:hanging="426"/>
        <w:jc w:val="both"/>
        <w:rPr>
          <w:rFonts w:ascii="Bookman Old Style" w:hAnsi="Bookman Old Style"/>
          <w:sz w:val="24"/>
          <w:szCs w:val="24"/>
          <w:lang w:val="id-ID"/>
        </w:rPr>
      </w:pPr>
      <w:r>
        <w:rPr>
          <w:rFonts w:ascii="Bookman Old Style" w:hAnsi="Bookman Old Style"/>
          <w:sz w:val="24"/>
          <w:szCs w:val="24"/>
          <w:lang w:val="id-ID"/>
        </w:rPr>
        <w:t>Kader adalah tokoh masyarakat yang duduk dimasing-masing Lembaga yang ditetapkan oleh Pemerintah baik yang sifatnya periodik atau tahunan.</w:t>
      </w:r>
    </w:p>
    <w:p w:rsidR="002127DF" w:rsidRPr="002127DF" w:rsidRDefault="00C41652" w:rsidP="002127DF">
      <w:pPr>
        <w:pStyle w:val="NoSpacing"/>
        <w:numPr>
          <w:ilvl w:val="0"/>
          <w:numId w:val="28"/>
        </w:numPr>
        <w:spacing w:line="360" w:lineRule="auto"/>
        <w:ind w:left="426" w:hanging="426"/>
        <w:jc w:val="both"/>
        <w:rPr>
          <w:rFonts w:ascii="Bookman Old Style" w:hAnsi="Bookman Old Style"/>
          <w:sz w:val="24"/>
          <w:szCs w:val="24"/>
          <w:lang w:val="id-ID"/>
        </w:rPr>
      </w:pPr>
      <w:r>
        <w:rPr>
          <w:rFonts w:ascii="Bookman Old Style" w:hAnsi="Bookman Old Style"/>
          <w:sz w:val="24"/>
          <w:szCs w:val="24"/>
          <w:lang w:val="id-ID"/>
        </w:rPr>
        <w:t xml:space="preserve">Guru PAUD/TK adalah Guru PAUD/TK yang mengajar di Sekolah PAUD/TK Catur Kumara </w:t>
      </w:r>
      <w:r w:rsidR="005E2DA2">
        <w:rPr>
          <w:rFonts w:ascii="Bookman Old Style" w:hAnsi="Bookman Old Style"/>
          <w:sz w:val="24"/>
          <w:szCs w:val="24"/>
          <w:lang w:val="id-ID"/>
        </w:rPr>
        <w:t>milik Pemerintah Desa Tegallinggah.</w:t>
      </w:r>
    </w:p>
    <w:p w:rsidR="005E2DA2" w:rsidRDefault="005E2DA2" w:rsidP="00C41652">
      <w:pPr>
        <w:pStyle w:val="NoSpacing"/>
        <w:numPr>
          <w:ilvl w:val="0"/>
          <w:numId w:val="28"/>
        </w:numPr>
        <w:spacing w:line="360" w:lineRule="auto"/>
        <w:ind w:left="426" w:hanging="426"/>
        <w:jc w:val="both"/>
        <w:rPr>
          <w:rFonts w:ascii="Bookman Old Style" w:hAnsi="Bookman Old Style"/>
          <w:sz w:val="24"/>
          <w:szCs w:val="24"/>
          <w:lang w:val="id-ID"/>
        </w:rPr>
      </w:pPr>
      <w:r>
        <w:rPr>
          <w:rFonts w:ascii="Bookman Old Style" w:hAnsi="Bookman Old Style"/>
          <w:sz w:val="24"/>
          <w:szCs w:val="24"/>
          <w:lang w:val="id-ID"/>
        </w:rPr>
        <w:t>Tenaga Kontrak adalah :</w:t>
      </w:r>
    </w:p>
    <w:p w:rsidR="005E2DA2" w:rsidRDefault="005E2DA2" w:rsidP="005E2DA2">
      <w:pPr>
        <w:pStyle w:val="NoSpacing"/>
        <w:numPr>
          <w:ilvl w:val="0"/>
          <w:numId w:val="30"/>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Tenaga Kontrak Kebersihan yang bertugas membersihkan lingkungan/ruangan Kantor Perbekel Tegallinggah berdasarkan surat perjanjian kontrak;</w:t>
      </w:r>
    </w:p>
    <w:p w:rsidR="005E2DA2" w:rsidRDefault="005E2DA2" w:rsidP="005E2DA2">
      <w:pPr>
        <w:pStyle w:val="NoSpacing"/>
        <w:numPr>
          <w:ilvl w:val="0"/>
          <w:numId w:val="30"/>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Tenaga Kontrak Operator TI yang bertugas mengoprasikan aplikasi Sistem Informasi Desa (SID) dan membantu pengelolaan keuangan pada Kantor Pemerintahan Desa Tegallinggah berdasarkan surat perjanjian kontrak;</w:t>
      </w:r>
    </w:p>
    <w:p w:rsidR="005E2DA2" w:rsidRDefault="005E2DA2" w:rsidP="005E2DA2">
      <w:pPr>
        <w:pStyle w:val="NoSpacing"/>
        <w:numPr>
          <w:ilvl w:val="0"/>
          <w:numId w:val="30"/>
        </w:numPr>
        <w:spacing w:line="360" w:lineRule="auto"/>
        <w:ind w:left="851" w:hanging="425"/>
        <w:jc w:val="both"/>
        <w:rPr>
          <w:rFonts w:ascii="Bookman Old Style" w:hAnsi="Bookman Old Style"/>
          <w:sz w:val="24"/>
          <w:szCs w:val="24"/>
          <w:lang w:val="id-ID"/>
        </w:rPr>
      </w:pPr>
      <w:r>
        <w:rPr>
          <w:rFonts w:ascii="Bookman Old Style" w:hAnsi="Bookman Old Style"/>
          <w:sz w:val="24"/>
          <w:szCs w:val="24"/>
          <w:lang w:val="id-ID"/>
        </w:rPr>
        <w:t>Tenaga Kontrak Kader Poskesdes yang bertugas melayani kesehatan di Pos Kesehatan Desa (Poskesdes) pada Kantor Pemerintahan Desa Tegallinggah berdasarkan surat perjanjian kontrak.</w:t>
      </w:r>
    </w:p>
    <w:p w:rsidR="005E2DA2" w:rsidRDefault="005E2DA2" w:rsidP="00C41652">
      <w:pPr>
        <w:pStyle w:val="NoSpacing"/>
        <w:numPr>
          <w:ilvl w:val="0"/>
          <w:numId w:val="28"/>
        </w:numPr>
        <w:spacing w:line="360" w:lineRule="auto"/>
        <w:ind w:left="426" w:hanging="426"/>
        <w:jc w:val="both"/>
        <w:rPr>
          <w:rFonts w:ascii="Bookman Old Style" w:hAnsi="Bookman Old Style"/>
          <w:sz w:val="24"/>
          <w:szCs w:val="24"/>
          <w:lang w:val="id-ID"/>
        </w:rPr>
      </w:pPr>
      <w:r>
        <w:rPr>
          <w:rFonts w:ascii="Bookman Old Style" w:hAnsi="Bookman Old Style"/>
          <w:sz w:val="24"/>
          <w:szCs w:val="24"/>
          <w:lang w:val="id-ID"/>
        </w:rPr>
        <w:t xml:space="preserve">Petugas Pengelolaan Sampah </w:t>
      </w:r>
      <w:r w:rsidR="00994889">
        <w:rPr>
          <w:rFonts w:ascii="Bookman Old Style" w:hAnsi="Bookman Old Style"/>
          <w:sz w:val="24"/>
          <w:szCs w:val="24"/>
          <w:lang w:val="id-ID"/>
        </w:rPr>
        <w:t xml:space="preserve">sasaran rumah tangga miskin (RTM) </w:t>
      </w:r>
      <w:r>
        <w:rPr>
          <w:rFonts w:ascii="Bookman Old Style" w:hAnsi="Bookman Old Style"/>
          <w:sz w:val="24"/>
          <w:szCs w:val="24"/>
          <w:lang w:val="id-ID"/>
        </w:rPr>
        <w:t>yang bertugas menangani pengelolaan sampah</w:t>
      </w:r>
      <w:r w:rsidR="00994889">
        <w:rPr>
          <w:rFonts w:ascii="Bookman Old Style" w:hAnsi="Bookman Old Style"/>
          <w:sz w:val="24"/>
          <w:szCs w:val="24"/>
          <w:lang w:val="id-ID"/>
        </w:rPr>
        <w:t xml:space="preserve"> di wilayah Desa Tegallinggah berdasarkan Surat Keputusan Perbekel Desa Tegallinggah;</w:t>
      </w:r>
    </w:p>
    <w:p w:rsidR="00994889" w:rsidRDefault="00994889" w:rsidP="00C41652">
      <w:pPr>
        <w:pStyle w:val="NoSpacing"/>
        <w:numPr>
          <w:ilvl w:val="0"/>
          <w:numId w:val="28"/>
        </w:numPr>
        <w:spacing w:line="360" w:lineRule="auto"/>
        <w:ind w:left="426" w:hanging="426"/>
        <w:jc w:val="both"/>
        <w:rPr>
          <w:rFonts w:ascii="Bookman Old Style" w:hAnsi="Bookman Old Style"/>
          <w:sz w:val="24"/>
          <w:szCs w:val="24"/>
          <w:lang w:val="id-ID"/>
        </w:rPr>
      </w:pPr>
      <w:r>
        <w:rPr>
          <w:rFonts w:ascii="Bookman Old Style" w:hAnsi="Bookman Old Style"/>
          <w:sz w:val="24"/>
          <w:szCs w:val="24"/>
          <w:lang w:val="id-ID"/>
        </w:rPr>
        <w:t>Tukang adalah orang yang bekerja untuk mewujudkan suatu bangunan fisik/memperbaiki sesuai gambar/petunjuk yang ditentukan;</w:t>
      </w:r>
    </w:p>
    <w:p w:rsidR="00994889" w:rsidRDefault="00994889" w:rsidP="00C41652">
      <w:pPr>
        <w:pStyle w:val="NoSpacing"/>
        <w:numPr>
          <w:ilvl w:val="0"/>
          <w:numId w:val="28"/>
        </w:numPr>
        <w:spacing w:line="360" w:lineRule="auto"/>
        <w:ind w:left="426" w:hanging="426"/>
        <w:jc w:val="both"/>
        <w:rPr>
          <w:rFonts w:ascii="Bookman Old Style" w:hAnsi="Bookman Old Style"/>
          <w:sz w:val="24"/>
          <w:szCs w:val="24"/>
          <w:lang w:val="id-ID"/>
        </w:rPr>
      </w:pPr>
      <w:r>
        <w:rPr>
          <w:rFonts w:ascii="Bookman Old Style" w:hAnsi="Bookman Old Style"/>
          <w:sz w:val="24"/>
          <w:szCs w:val="24"/>
          <w:lang w:val="id-ID"/>
        </w:rPr>
        <w:t>Pekerja adalah orang yang membantu pekerjaan yang dilakukan oleh tukang.</w:t>
      </w:r>
    </w:p>
    <w:p w:rsidR="00B52051" w:rsidRDefault="00B52051" w:rsidP="004905D1">
      <w:pPr>
        <w:pStyle w:val="NoSpacing"/>
        <w:jc w:val="both"/>
        <w:rPr>
          <w:rFonts w:ascii="Bookman Old Style" w:hAnsi="Bookman Old Style"/>
          <w:sz w:val="24"/>
          <w:szCs w:val="24"/>
          <w:lang w:val="id-ID"/>
        </w:rPr>
      </w:pPr>
    </w:p>
    <w:p w:rsidR="007F3AD0" w:rsidRPr="007F3AD0" w:rsidRDefault="007F3AD0" w:rsidP="00C41A4D">
      <w:pPr>
        <w:pStyle w:val="NoSpacing"/>
        <w:spacing w:line="360" w:lineRule="auto"/>
        <w:jc w:val="center"/>
        <w:rPr>
          <w:rFonts w:ascii="Bookman Old Style" w:hAnsi="Bookman Old Style"/>
          <w:sz w:val="24"/>
          <w:szCs w:val="24"/>
          <w:lang w:val="id-ID"/>
        </w:rPr>
      </w:pPr>
      <w:r>
        <w:rPr>
          <w:rFonts w:ascii="Bookman Old Style" w:hAnsi="Bookman Old Style"/>
          <w:sz w:val="24"/>
          <w:szCs w:val="24"/>
        </w:rPr>
        <w:t xml:space="preserve">Pasal </w:t>
      </w:r>
      <w:r>
        <w:rPr>
          <w:rFonts w:ascii="Bookman Old Style" w:hAnsi="Bookman Old Style"/>
          <w:sz w:val="24"/>
          <w:szCs w:val="24"/>
          <w:lang w:val="id-ID"/>
        </w:rPr>
        <w:t>2</w:t>
      </w:r>
    </w:p>
    <w:p w:rsidR="007F3AD0" w:rsidRPr="00994889" w:rsidRDefault="00994889" w:rsidP="00994889">
      <w:pPr>
        <w:pStyle w:val="NoSpacing"/>
        <w:numPr>
          <w:ilvl w:val="0"/>
          <w:numId w:val="10"/>
        </w:numPr>
        <w:spacing w:line="360" w:lineRule="auto"/>
        <w:ind w:left="426" w:hanging="426"/>
        <w:rPr>
          <w:rFonts w:ascii="Bookman Old Style" w:hAnsi="Bookman Old Style"/>
          <w:sz w:val="24"/>
          <w:szCs w:val="24"/>
        </w:rPr>
      </w:pPr>
      <w:r>
        <w:rPr>
          <w:rFonts w:ascii="Bookman Old Style" w:hAnsi="Bookman Old Style"/>
          <w:sz w:val="24"/>
          <w:szCs w:val="24"/>
          <w:lang w:val="id-ID"/>
        </w:rPr>
        <w:t xml:space="preserve">Besarnya Tunjangan yang diberikan kepada BPD </w:t>
      </w:r>
      <w:r w:rsidR="00ED7380">
        <w:rPr>
          <w:rFonts w:ascii="Bookman Old Style" w:hAnsi="Bookman Old Style"/>
          <w:sz w:val="24"/>
          <w:szCs w:val="24"/>
          <w:lang w:val="id-ID"/>
        </w:rPr>
        <w:t xml:space="preserve">berdasarkan Peraturan Bupati Buleleng Nomor 21 tahun 2018, </w:t>
      </w:r>
      <w:r>
        <w:rPr>
          <w:rFonts w:ascii="Bookman Old Style" w:hAnsi="Bookman Old Style"/>
          <w:sz w:val="24"/>
          <w:szCs w:val="24"/>
          <w:lang w:val="id-ID"/>
        </w:rPr>
        <w:t>sebagai berikut :</w:t>
      </w:r>
    </w:p>
    <w:p w:rsidR="00994889" w:rsidRPr="00994889" w:rsidRDefault="00994889" w:rsidP="00994889">
      <w:pPr>
        <w:pStyle w:val="NoSpacing"/>
        <w:numPr>
          <w:ilvl w:val="0"/>
          <w:numId w:val="31"/>
        </w:numPr>
        <w:spacing w:line="360" w:lineRule="auto"/>
        <w:ind w:left="851" w:hanging="425"/>
        <w:rPr>
          <w:rFonts w:ascii="Bookman Old Style" w:hAnsi="Bookman Old Style"/>
          <w:sz w:val="24"/>
          <w:szCs w:val="24"/>
        </w:rPr>
      </w:pPr>
      <w:r>
        <w:rPr>
          <w:rFonts w:ascii="Bookman Old Style" w:hAnsi="Bookman Old Style"/>
          <w:sz w:val="24"/>
          <w:szCs w:val="24"/>
          <w:lang w:val="id-ID"/>
        </w:rPr>
        <w:t>Ketua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780.000,00</w:t>
      </w:r>
      <w:r w:rsidR="009B1212">
        <w:rPr>
          <w:rFonts w:ascii="Bookman Old Style" w:hAnsi="Bookman Old Style"/>
          <w:sz w:val="24"/>
          <w:szCs w:val="24"/>
          <w:lang w:val="id-ID"/>
        </w:rPr>
        <w:t>/or/bulan</w:t>
      </w:r>
    </w:p>
    <w:p w:rsidR="00994889" w:rsidRPr="00994889" w:rsidRDefault="00994889" w:rsidP="00994889">
      <w:pPr>
        <w:pStyle w:val="NoSpacing"/>
        <w:numPr>
          <w:ilvl w:val="0"/>
          <w:numId w:val="31"/>
        </w:numPr>
        <w:spacing w:line="360" w:lineRule="auto"/>
        <w:ind w:left="851" w:hanging="425"/>
        <w:rPr>
          <w:rFonts w:ascii="Bookman Old Style" w:hAnsi="Bookman Old Style"/>
          <w:sz w:val="24"/>
          <w:szCs w:val="24"/>
        </w:rPr>
      </w:pPr>
      <w:r>
        <w:rPr>
          <w:rFonts w:ascii="Bookman Old Style" w:hAnsi="Bookman Old Style"/>
          <w:sz w:val="24"/>
          <w:szCs w:val="24"/>
          <w:lang w:val="id-ID"/>
        </w:rPr>
        <w:t>Wakil Ketua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505.000,00</w:t>
      </w:r>
      <w:r w:rsidR="009B1212">
        <w:rPr>
          <w:rFonts w:ascii="Bookman Old Style" w:hAnsi="Bookman Old Style"/>
          <w:sz w:val="24"/>
          <w:szCs w:val="24"/>
          <w:lang w:val="id-ID"/>
        </w:rPr>
        <w:t>/or/bulan</w:t>
      </w:r>
    </w:p>
    <w:p w:rsidR="00994889" w:rsidRPr="00994889" w:rsidRDefault="00994889" w:rsidP="00994889">
      <w:pPr>
        <w:pStyle w:val="NoSpacing"/>
        <w:numPr>
          <w:ilvl w:val="0"/>
          <w:numId w:val="31"/>
        </w:numPr>
        <w:spacing w:line="360" w:lineRule="auto"/>
        <w:ind w:left="851" w:hanging="425"/>
        <w:rPr>
          <w:rFonts w:ascii="Bookman Old Style" w:hAnsi="Bookman Old Style"/>
          <w:sz w:val="24"/>
          <w:szCs w:val="24"/>
        </w:rPr>
      </w:pPr>
      <w:r>
        <w:rPr>
          <w:rFonts w:ascii="Bookman Old Style" w:hAnsi="Bookman Old Style"/>
          <w:sz w:val="24"/>
          <w:szCs w:val="24"/>
          <w:lang w:val="id-ID"/>
        </w:rPr>
        <w:t>Sekretaris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505.000,00</w:t>
      </w:r>
      <w:r w:rsidR="009B1212">
        <w:rPr>
          <w:rFonts w:ascii="Bookman Old Style" w:hAnsi="Bookman Old Style"/>
          <w:sz w:val="24"/>
          <w:szCs w:val="24"/>
          <w:lang w:val="id-ID"/>
        </w:rPr>
        <w:t>/or/bulan</w:t>
      </w:r>
    </w:p>
    <w:p w:rsidR="00994889" w:rsidRPr="00994889" w:rsidRDefault="00994889" w:rsidP="00994889">
      <w:pPr>
        <w:pStyle w:val="NoSpacing"/>
        <w:numPr>
          <w:ilvl w:val="0"/>
          <w:numId w:val="31"/>
        </w:numPr>
        <w:spacing w:line="360" w:lineRule="auto"/>
        <w:ind w:left="851" w:hanging="425"/>
        <w:rPr>
          <w:rFonts w:ascii="Bookman Old Style" w:hAnsi="Bookman Old Style"/>
          <w:sz w:val="24"/>
          <w:szCs w:val="24"/>
        </w:rPr>
      </w:pPr>
      <w:r>
        <w:rPr>
          <w:rFonts w:ascii="Bookman Old Style" w:hAnsi="Bookman Old Style"/>
          <w:sz w:val="24"/>
          <w:szCs w:val="24"/>
          <w:lang w:val="id-ID"/>
        </w:rPr>
        <w:t>Anggota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450.000,00</w:t>
      </w:r>
      <w:r w:rsidR="009B1212">
        <w:rPr>
          <w:rFonts w:ascii="Bookman Old Style" w:hAnsi="Bookman Old Style"/>
          <w:sz w:val="24"/>
          <w:szCs w:val="24"/>
          <w:lang w:val="id-ID"/>
        </w:rPr>
        <w:t>/or/bulan</w:t>
      </w:r>
      <w:r>
        <w:rPr>
          <w:rFonts w:ascii="Bookman Old Style" w:hAnsi="Bookman Old Style"/>
          <w:sz w:val="24"/>
          <w:szCs w:val="24"/>
          <w:lang w:val="id-ID"/>
        </w:rPr>
        <w:t xml:space="preserve"> </w:t>
      </w:r>
    </w:p>
    <w:p w:rsidR="00994889" w:rsidRPr="001B15EF" w:rsidRDefault="001B15EF" w:rsidP="00994889">
      <w:pPr>
        <w:pStyle w:val="NoSpacing"/>
        <w:numPr>
          <w:ilvl w:val="0"/>
          <w:numId w:val="10"/>
        </w:numPr>
        <w:spacing w:line="360" w:lineRule="auto"/>
        <w:ind w:left="426" w:hanging="426"/>
        <w:rPr>
          <w:rFonts w:ascii="Bookman Old Style" w:hAnsi="Bookman Old Style"/>
          <w:sz w:val="24"/>
          <w:szCs w:val="24"/>
        </w:rPr>
      </w:pPr>
      <w:r>
        <w:rPr>
          <w:rFonts w:ascii="Bookman Old Style" w:hAnsi="Bookman Old Style"/>
          <w:sz w:val="24"/>
          <w:szCs w:val="24"/>
          <w:lang w:val="id-ID"/>
        </w:rPr>
        <w:t>Besarnya insentif yang diberikan sebagai berikut :</w:t>
      </w:r>
    </w:p>
    <w:p w:rsidR="001B15EF" w:rsidRPr="001B15EF" w:rsidRDefault="001B15EF" w:rsidP="001B15EF">
      <w:pPr>
        <w:pStyle w:val="NoSpacing"/>
        <w:numPr>
          <w:ilvl w:val="0"/>
          <w:numId w:val="32"/>
        </w:numPr>
        <w:spacing w:line="360" w:lineRule="auto"/>
        <w:ind w:left="851" w:hanging="425"/>
        <w:rPr>
          <w:rFonts w:ascii="Bookman Old Style" w:hAnsi="Bookman Old Style"/>
          <w:sz w:val="24"/>
          <w:szCs w:val="24"/>
        </w:rPr>
      </w:pPr>
      <w:r>
        <w:rPr>
          <w:rFonts w:ascii="Bookman Old Style" w:hAnsi="Bookman Old Style"/>
          <w:sz w:val="24"/>
          <w:szCs w:val="24"/>
          <w:lang w:val="id-ID"/>
        </w:rPr>
        <w:t>Kelian Desa Pakraman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650.000,00</w:t>
      </w:r>
      <w:r w:rsidR="009B1212">
        <w:rPr>
          <w:rFonts w:ascii="Bookman Old Style" w:hAnsi="Bookman Old Style"/>
          <w:sz w:val="24"/>
          <w:szCs w:val="24"/>
          <w:lang w:val="id-ID"/>
        </w:rPr>
        <w:t>/or/bulan</w:t>
      </w:r>
    </w:p>
    <w:p w:rsidR="001B15EF" w:rsidRPr="001B15EF" w:rsidRDefault="001B15EF" w:rsidP="001B15EF">
      <w:pPr>
        <w:pStyle w:val="NoSpacing"/>
        <w:numPr>
          <w:ilvl w:val="0"/>
          <w:numId w:val="32"/>
        </w:numPr>
        <w:spacing w:line="360" w:lineRule="auto"/>
        <w:ind w:left="851" w:hanging="425"/>
        <w:rPr>
          <w:rFonts w:ascii="Bookman Old Style" w:hAnsi="Bookman Old Style"/>
          <w:sz w:val="24"/>
          <w:szCs w:val="24"/>
        </w:rPr>
      </w:pPr>
      <w:r>
        <w:rPr>
          <w:rFonts w:ascii="Bookman Old Style" w:hAnsi="Bookman Old Style"/>
          <w:sz w:val="24"/>
          <w:szCs w:val="24"/>
          <w:lang w:val="id-ID"/>
        </w:rPr>
        <w:t>Kelian Subak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325.000,00</w:t>
      </w:r>
      <w:r w:rsidR="009B1212">
        <w:rPr>
          <w:rFonts w:ascii="Bookman Old Style" w:hAnsi="Bookman Old Style"/>
          <w:sz w:val="24"/>
          <w:szCs w:val="24"/>
          <w:lang w:val="id-ID"/>
        </w:rPr>
        <w:t>/or/bulan</w:t>
      </w:r>
    </w:p>
    <w:p w:rsidR="001B15EF" w:rsidRPr="001B15EF" w:rsidRDefault="001B15EF" w:rsidP="001B15EF">
      <w:pPr>
        <w:pStyle w:val="NoSpacing"/>
        <w:numPr>
          <w:ilvl w:val="0"/>
          <w:numId w:val="32"/>
        </w:numPr>
        <w:spacing w:line="360" w:lineRule="auto"/>
        <w:ind w:left="851" w:hanging="425"/>
        <w:rPr>
          <w:rFonts w:ascii="Bookman Old Style" w:hAnsi="Bookman Old Style"/>
          <w:sz w:val="24"/>
          <w:szCs w:val="24"/>
        </w:rPr>
      </w:pPr>
      <w:r>
        <w:rPr>
          <w:rFonts w:ascii="Bookman Old Style" w:hAnsi="Bookman Old Style"/>
          <w:sz w:val="24"/>
          <w:szCs w:val="24"/>
          <w:lang w:val="id-ID"/>
        </w:rPr>
        <w:t>Tenaga Kontrak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1.200.000,00</w:t>
      </w:r>
      <w:r w:rsidR="009B1212">
        <w:rPr>
          <w:rFonts w:ascii="Bookman Old Style" w:hAnsi="Bookman Old Style"/>
          <w:sz w:val="24"/>
          <w:szCs w:val="24"/>
          <w:lang w:val="id-ID"/>
        </w:rPr>
        <w:t>/or/bulan</w:t>
      </w:r>
    </w:p>
    <w:p w:rsidR="001B15EF" w:rsidRPr="002127DF" w:rsidRDefault="001B15EF" w:rsidP="001B15EF">
      <w:pPr>
        <w:pStyle w:val="NoSpacing"/>
        <w:numPr>
          <w:ilvl w:val="0"/>
          <w:numId w:val="32"/>
        </w:numPr>
        <w:spacing w:line="360" w:lineRule="auto"/>
        <w:ind w:left="851" w:hanging="425"/>
        <w:rPr>
          <w:rFonts w:ascii="Bookman Old Style" w:hAnsi="Bookman Old Style"/>
          <w:sz w:val="24"/>
          <w:szCs w:val="24"/>
        </w:rPr>
      </w:pPr>
      <w:r>
        <w:rPr>
          <w:rFonts w:ascii="Bookman Old Style" w:hAnsi="Bookman Old Style"/>
          <w:sz w:val="24"/>
          <w:szCs w:val="24"/>
          <w:lang w:val="id-ID"/>
        </w:rPr>
        <w:t>RT/RW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50.000,00</w:t>
      </w:r>
      <w:r w:rsidR="009B1212">
        <w:rPr>
          <w:rFonts w:ascii="Bookman Old Style" w:hAnsi="Bookman Old Style"/>
          <w:sz w:val="24"/>
          <w:szCs w:val="24"/>
          <w:lang w:val="id-ID"/>
        </w:rPr>
        <w:t>/or/bulan</w:t>
      </w:r>
    </w:p>
    <w:p w:rsidR="002127DF" w:rsidRDefault="002127DF" w:rsidP="002127DF">
      <w:pPr>
        <w:pStyle w:val="NoSpacing"/>
        <w:spacing w:line="360" w:lineRule="auto"/>
        <w:rPr>
          <w:rFonts w:ascii="Bookman Old Style" w:hAnsi="Bookman Old Style"/>
          <w:sz w:val="24"/>
          <w:szCs w:val="24"/>
          <w:lang w:val="id-ID"/>
        </w:rPr>
      </w:pPr>
    </w:p>
    <w:p w:rsidR="002127DF" w:rsidRDefault="002127DF" w:rsidP="002127DF">
      <w:pPr>
        <w:pStyle w:val="NoSpacing"/>
        <w:spacing w:line="360" w:lineRule="auto"/>
        <w:rPr>
          <w:rFonts w:ascii="Bookman Old Style" w:hAnsi="Bookman Old Style"/>
          <w:sz w:val="24"/>
          <w:szCs w:val="24"/>
          <w:lang w:val="id-ID"/>
        </w:rPr>
      </w:pPr>
    </w:p>
    <w:p w:rsidR="002127DF" w:rsidRDefault="002127DF" w:rsidP="002127DF">
      <w:pPr>
        <w:pStyle w:val="NoSpacing"/>
        <w:spacing w:line="360" w:lineRule="auto"/>
        <w:rPr>
          <w:rFonts w:ascii="Bookman Old Style" w:hAnsi="Bookman Old Style"/>
          <w:sz w:val="24"/>
          <w:szCs w:val="24"/>
          <w:lang w:val="id-ID"/>
        </w:rPr>
      </w:pPr>
    </w:p>
    <w:p w:rsidR="002127DF" w:rsidRDefault="002127DF" w:rsidP="002127DF">
      <w:pPr>
        <w:pStyle w:val="NoSpacing"/>
        <w:spacing w:line="360" w:lineRule="auto"/>
        <w:rPr>
          <w:rFonts w:ascii="Bookman Old Style" w:hAnsi="Bookman Old Style"/>
          <w:sz w:val="24"/>
          <w:szCs w:val="24"/>
          <w:lang w:val="id-ID"/>
        </w:rPr>
      </w:pPr>
    </w:p>
    <w:p w:rsidR="002127DF" w:rsidRPr="001B15EF" w:rsidRDefault="002127DF" w:rsidP="002127DF">
      <w:pPr>
        <w:pStyle w:val="NoSpacing"/>
        <w:spacing w:line="360" w:lineRule="auto"/>
        <w:rPr>
          <w:rFonts w:ascii="Bookman Old Style" w:hAnsi="Bookman Old Style"/>
          <w:sz w:val="24"/>
          <w:szCs w:val="24"/>
        </w:rPr>
      </w:pPr>
    </w:p>
    <w:p w:rsidR="001B15EF" w:rsidRPr="001B15EF" w:rsidRDefault="001B15EF" w:rsidP="001B15EF">
      <w:pPr>
        <w:pStyle w:val="NoSpacing"/>
        <w:numPr>
          <w:ilvl w:val="0"/>
          <w:numId w:val="32"/>
        </w:numPr>
        <w:spacing w:line="360" w:lineRule="auto"/>
        <w:ind w:left="851" w:hanging="425"/>
        <w:rPr>
          <w:rFonts w:ascii="Bookman Old Style" w:hAnsi="Bookman Old Style"/>
          <w:sz w:val="24"/>
          <w:szCs w:val="24"/>
        </w:rPr>
      </w:pPr>
      <w:r>
        <w:rPr>
          <w:rFonts w:ascii="Bookman Old Style" w:hAnsi="Bookman Old Style"/>
          <w:sz w:val="24"/>
          <w:szCs w:val="24"/>
          <w:lang w:val="id-ID"/>
        </w:rPr>
        <w:lastRenderedPageBreak/>
        <w:t>PAUD/TK Catur Kumara Milik Pemerintah Desa sebesar :</w:t>
      </w:r>
    </w:p>
    <w:p w:rsidR="001B15EF" w:rsidRPr="001B15EF" w:rsidRDefault="001B15EF" w:rsidP="001B15EF">
      <w:pPr>
        <w:pStyle w:val="NoSpacing"/>
        <w:numPr>
          <w:ilvl w:val="0"/>
          <w:numId w:val="33"/>
        </w:numPr>
        <w:spacing w:line="360" w:lineRule="auto"/>
        <w:ind w:left="1276" w:hanging="425"/>
        <w:rPr>
          <w:rFonts w:ascii="Bookman Old Style" w:hAnsi="Bookman Old Style"/>
          <w:sz w:val="24"/>
          <w:szCs w:val="24"/>
        </w:rPr>
      </w:pPr>
      <w:r>
        <w:rPr>
          <w:rFonts w:ascii="Bookman Old Style" w:hAnsi="Bookman Old Style"/>
          <w:sz w:val="24"/>
          <w:szCs w:val="24"/>
          <w:lang w:val="id-ID"/>
        </w:rPr>
        <w:t>Kepala Sekolah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1.000.000,00</w:t>
      </w:r>
      <w:r w:rsidR="009B1212">
        <w:rPr>
          <w:rFonts w:ascii="Bookman Old Style" w:hAnsi="Bookman Old Style"/>
          <w:sz w:val="24"/>
          <w:szCs w:val="24"/>
          <w:lang w:val="id-ID"/>
        </w:rPr>
        <w:t>/or/bulan</w:t>
      </w:r>
    </w:p>
    <w:p w:rsidR="002127DF" w:rsidRPr="002127DF" w:rsidRDefault="001B15EF" w:rsidP="002127DF">
      <w:pPr>
        <w:pStyle w:val="NoSpacing"/>
        <w:numPr>
          <w:ilvl w:val="0"/>
          <w:numId w:val="33"/>
        </w:numPr>
        <w:spacing w:line="360" w:lineRule="auto"/>
        <w:ind w:left="1276" w:hanging="425"/>
        <w:rPr>
          <w:rFonts w:ascii="Bookman Old Style" w:hAnsi="Bookman Old Style"/>
          <w:sz w:val="24"/>
          <w:szCs w:val="24"/>
        </w:rPr>
      </w:pPr>
      <w:r>
        <w:rPr>
          <w:rFonts w:ascii="Bookman Old Style" w:hAnsi="Bookman Old Style"/>
          <w:sz w:val="24"/>
          <w:szCs w:val="24"/>
          <w:lang w:val="id-ID"/>
        </w:rPr>
        <w:t>Guru sebesar Rp.</w:t>
      </w:r>
      <w:r w:rsidR="009B1212">
        <w:rPr>
          <w:rFonts w:ascii="Bookman Old Style" w:hAnsi="Bookman Old Style"/>
          <w:sz w:val="24"/>
          <w:szCs w:val="24"/>
          <w:lang w:val="id-ID"/>
        </w:rPr>
        <w:t xml:space="preserve"> </w:t>
      </w:r>
      <w:r w:rsidR="00CC3FDB">
        <w:rPr>
          <w:rFonts w:ascii="Bookman Old Style" w:hAnsi="Bookman Old Style"/>
          <w:sz w:val="24"/>
          <w:szCs w:val="24"/>
          <w:lang w:val="id-ID"/>
        </w:rPr>
        <w:t>800.000,00</w:t>
      </w:r>
      <w:r w:rsidR="009B1212">
        <w:rPr>
          <w:rFonts w:ascii="Bookman Old Style" w:hAnsi="Bookman Old Style"/>
          <w:sz w:val="24"/>
          <w:szCs w:val="24"/>
          <w:lang w:val="id-ID"/>
        </w:rPr>
        <w:t>/or/bulan</w:t>
      </w:r>
    </w:p>
    <w:p w:rsidR="001B15EF" w:rsidRPr="001B15EF" w:rsidRDefault="001B15EF" w:rsidP="00994889">
      <w:pPr>
        <w:pStyle w:val="NoSpacing"/>
        <w:numPr>
          <w:ilvl w:val="0"/>
          <w:numId w:val="10"/>
        </w:numPr>
        <w:spacing w:line="360" w:lineRule="auto"/>
        <w:ind w:left="426" w:hanging="426"/>
        <w:rPr>
          <w:rFonts w:ascii="Bookman Old Style" w:hAnsi="Bookman Old Style"/>
          <w:sz w:val="24"/>
          <w:szCs w:val="24"/>
        </w:rPr>
      </w:pPr>
      <w:r>
        <w:rPr>
          <w:rFonts w:ascii="Bookman Old Style" w:hAnsi="Bookman Old Style"/>
          <w:sz w:val="24"/>
          <w:szCs w:val="24"/>
          <w:lang w:val="id-ID"/>
        </w:rPr>
        <w:t>Besarnya Honor yang diberikan sebagai berikut :</w:t>
      </w:r>
    </w:p>
    <w:p w:rsidR="001B15EF" w:rsidRPr="009B1212" w:rsidRDefault="001B15EF" w:rsidP="001B15EF">
      <w:pPr>
        <w:pStyle w:val="NoSpacing"/>
        <w:numPr>
          <w:ilvl w:val="0"/>
          <w:numId w:val="34"/>
        </w:numPr>
        <w:spacing w:line="360" w:lineRule="auto"/>
        <w:ind w:left="851" w:hanging="425"/>
        <w:rPr>
          <w:rFonts w:ascii="Bookman Old Style" w:hAnsi="Bookman Old Style"/>
          <w:sz w:val="24"/>
          <w:szCs w:val="24"/>
        </w:rPr>
      </w:pPr>
      <w:r>
        <w:rPr>
          <w:rFonts w:ascii="Bookman Old Style" w:hAnsi="Bookman Old Style"/>
          <w:sz w:val="24"/>
          <w:szCs w:val="24"/>
          <w:lang w:val="id-ID"/>
        </w:rPr>
        <w:t>Pelaksana Pengelola</w:t>
      </w:r>
      <w:r w:rsidR="009B1212">
        <w:rPr>
          <w:rFonts w:ascii="Bookman Old Style" w:hAnsi="Bookman Old Style"/>
          <w:sz w:val="24"/>
          <w:szCs w:val="24"/>
          <w:lang w:val="id-ID"/>
        </w:rPr>
        <w:t>an Keuangan Desa (PPKD) sebesar :</w:t>
      </w:r>
    </w:p>
    <w:p w:rsidR="009B1212" w:rsidRPr="009B1212" w:rsidRDefault="009B1212" w:rsidP="009B1212">
      <w:pPr>
        <w:pStyle w:val="NoSpacing"/>
        <w:numPr>
          <w:ilvl w:val="0"/>
          <w:numId w:val="35"/>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Perbekel sebesar Rp. </w:t>
      </w:r>
      <w:r w:rsidR="00CC3FDB">
        <w:rPr>
          <w:rFonts w:ascii="Bookman Old Style" w:hAnsi="Bookman Old Style"/>
          <w:sz w:val="24"/>
          <w:szCs w:val="24"/>
          <w:lang w:val="id-ID"/>
        </w:rPr>
        <w:t>350.000,00</w:t>
      </w:r>
      <w:r>
        <w:rPr>
          <w:rFonts w:ascii="Bookman Old Style" w:hAnsi="Bookman Old Style"/>
          <w:sz w:val="24"/>
          <w:szCs w:val="24"/>
          <w:lang w:val="id-ID"/>
        </w:rPr>
        <w:t>/or/bulan</w:t>
      </w:r>
    </w:p>
    <w:p w:rsidR="009B1212" w:rsidRPr="009B1212" w:rsidRDefault="009B1212" w:rsidP="009B1212">
      <w:pPr>
        <w:pStyle w:val="NoSpacing"/>
        <w:numPr>
          <w:ilvl w:val="0"/>
          <w:numId w:val="35"/>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Koordinator sebesar Rp. </w:t>
      </w:r>
      <w:r w:rsidR="00CC3FDB">
        <w:rPr>
          <w:rFonts w:ascii="Bookman Old Style" w:hAnsi="Bookman Old Style"/>
          <w:sz w:val="24"/>
          <w:szCs w:val="24"/>
          <w:lang w:val="id-ID"/>
        </w:rPr>
        <w:t>325.000,00</w:t>
      </w:r>
      <w:r>
        <w:rPr>
          <w:rFonts w:ascii="Bookman Old Style" w:hAnsi="Bookman Old Style"/>
          <w:sz w:val="24"/>
          <w:szCs w:val="24"/>
          <w:lang w:val="id-ID"/>
        </w:rPr>
        <w:t>/or/bulan</w:t>
      </w:r>
    </w:p>
    <w:p w:rsidR="002127DF" w:rsidRPr="002127DF" w:rsidRDefault="009B1212" w:rsidP="002127DF">
      <w:pPr>
        <w:pStyle w:val="NoSpacing"/>
        <w:numPr>
          <w:ilvl w:val="0"/>
          <w:numId w:val="35"/>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PKA sebesar Rp. </w:t>
      </w:r>
      <w:r w:rsidR="00CC3FDB">
        <w:rPr>
          <w:rFonts w:ascii="Bookman Old Style" w:hAnsi="Bookman Old Style"/>
          <w:sz w:val="24"/>
          <w:szCs w:val="24"/>
          <w:lang w:val="id-ID"/>
        </w:rPr>
        <w:t>300.000,00</w:t>
      </w:r>
      <w:r>
        <w:rPr>
          <w:rFonts w:ascii="Bookman Old Style" w:hAnsi="Bookman Old Style"/>
          <w:sz w:val="24"/>
          <w:szCs w:val="24"/>
          <w:lang w:val="id-ID"/>
        </w:rPr>
        <w:t>/or/bulan</w:t>
      </w:r>
    </w:p>
    <w:p w:rsidR="009B1212" w:rsidRPr="009B1212" w:rsidRDefault="009B1212" w:rsidP="001B15EF">
      <w:pPr>
        <w:pStyle w:val="NoSpacing"/>
        <w:numPr>
          <w:ilvl w:val="0"/>
          <w:numId w:val="34"/>
        </w:numPr>
        <w:spacing w:line="360" w:lineRule="auto"/>
        <w:ind w:left="851" w:hanging="425"/>
        <w:rPr>
          <w:rFonts w:ascii="Bookman Old Style" w:hAnsi="Bookman Old Style"/>
          <w:sz w:val="24"/>
          <w:szCs w:val="24"/>
        </w:rPr>
      </w:pPr>
      <w:r>
        <w:rPr>
          <w:rFonts w:ascii="Bookman Old Style" w:hAnsi="Bookman Old Style"/>
          <w:sz w:val="24"/>
          <w:szCs w:val="24"/>
          <w:lang w:val="id-ID"/>
        </w:rPr>
        <w:t>Tim Verifikasi RKP Desa sebesar :</w:t>
      </w:r>
    </w:p>
    <w:p w:rsidR="009B1212" w:rsidRPr="009B1212" w:rsidRDefault="009B1212" w:rsidP="009B1212">
      <w:pPr>
        <w:pStyle w:val="NoSpacing"/>
        <w:numPr>
          <w:ilvl w:val="0"/>
          <w:numId w:val="37"/>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Ketua sebesar Rp. </w:t>
      </w:r>
      <w:r w:rsidR="00E33549">
        <w:rPr>
          <w:rFonts w:ascii="Bookman Old Style" w:hAnsi="Bookman Old Style"/>
          <w:sz w:val="24"/>
          <w:szCs w:val="24"/>
          <w:lang w:val="id-ID"/>
        </w:rPr>
        <w:t>250.000,00</w:t>
      </w:r>
      <w:r>
        <w:rPr>
          <w:rFonts w:ascii="Bookman Old Style" w:hAnsi="Bookman Old Style"/>
          <w:sz w:val="24"/>
          <w:szCs w:val="24"/>
          <w:lang w:val="id-ID"/>
        </w:rPr>
        <w:t>/or/bulan</w:t>
      </w:r>
    </w:p>
    <w:p w:rsidR="009B1212" w:rsidRPr="009B1212" w:rsidRDefault="009B1212" w:rsidP="009B1212">
      <w:pPr>
        <w:pStyle w:val="NoSpacing"/>
        <w:numPr>
          <w:ilvl w:val="0"/>
          <w:numId w:val="37"/>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Sekretaris sebesar Rp. </w:t>
      </w:r>
      <w:r w:rsidR="00E33549">
        <w:rPr>
          <w:rFonts w:ascii="Bookman Old Style" w:hAnsi="Bookman Old Style"/>
          <w:sz w:val="24"/>
          <w:szCs w:val="24"/>
          <w:lang w:val="id-ID"/>
        </w:rPr>
        <w:t>225.000,00</w:t>
      </w:r>
      <w:r>
        <w:rPr>
          <w:rFonts w:ascii="Bookman Old Style" w:hAnsi="Bookman Old Style"/>
          <w:sz w:val="24"/>
          <w:szCs w:val="24"/>
          <w:lang w:val="id-ID"/>
        </w:rPr>
        <w:t>/or/bulan</w:t>
      </w:r>
    </w:p>
    <w:p w:rsidR="009B1212" w:rsidRPr="009B1212" w:rsidRDefault="009B1212" w:rsidP="009B1212">
      <w:pPr>
        <w:pStyle w:val="NoSpacing"/>
        <w:numPr>
          <w:ilvl w:val="0"/>
          <w:numId w:val="37"/>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Anggota sebesar Rp. </w:t>
      </w:r>
      <w:r w:rsidR="00E33549">
        <w:rPr>
          <w:rFonts w:ascii="Bookman Old Style" w:hAnsi="Bookman Old Style"/>
          <w:sz w:val="24"/>
          <w:szCs w:val="24"/>
          <w:lang w:val="id-ID"/>
        </w:rPr>
        <w:t>200.000,00</w:t>
      </w:r>
      <w:r>
        <w:rPr>
          <w:rFonts w:ascii="Bookman Old Style" w:hAnsi="Bookman Old Style"/>
          <w:sz w:val="24"/>
          <w:szCs w:val="24"/>
          <w:lang w:val="id-ID"/>
        </w:rPr>
        <w:t>/or/bulan</w:t>
      </w:r>
    </w:p>
    <w:p w:rsidR="009B1212" w:rsidRPr="009B1212" w:rsidRDefault="009B1212" w:rsidP="001B15EF">
      <w:pPr>
        <w:pStyle w:val="NoSpacing"/>
        <w:numPr>
          <w:ilvl w:val="0"/>
          <w:numId w:val="34"/>
        </w:numPr>
        <w:spacing w:line="360" w:lineRule="auto"/>
        <w:ind w:left="851" w:hanging="425"/>
        <w:rPr>
          <w:rFonts w:ascii="Bookman Old Style" w:hAnsi="Bookman Old Style"/>
          <w:sz w:val="24"/>
          <w:szCs w:val="24"/>
        </w:rPr>
      </w:pPr>
      <w:r>
        <w:rPr>
          <w:rFonts w:ascii="Bookman Old Style" w:hAnsi="Bookman Old Style"/>
          <w:sz w:val="24"/>
          <w:szCs w:val="24"/>
          <w:lang w:val="id-ID"/>
        </w:rPr>
        <w:t>Tim Penyusun RKP Desa sebesar :</w:t>
      </w:r>
    </w:p>
    <w:p w:rsidR="009B1212" w:rsidRPr="009B1212" w:rsidRDefault="009B1212" w:rsidP="009B1212">
      <w:pPr>
        <w:pStyle w:val="NoSpacing"/>
        <w:numPr>
          <w:ilvl w:val="0"/>
          <w:numId w:val="36"/>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Pembina sebesar Rp. </w:t>
      </w:r>
      <w:r w:rsidR="00E33549">
        <w:rPr>
          <w:rFonts w:ascii="Bookman Old Style" w:hAnsi="Bookman Old Style"/>
          <w:sz w:val="24"/>
          <w:szCs w:val="24"/>
          <w:lang w:val="id-ID"/>
        </w:rPr>
        <w:t>350.000,00</w:t>
      </w:r>
      <w:r>
        <w:rPr>
          <w:rFonts w:ascii="Bookman Old Style" w:hAnsi="Bookman Old Style"/>
          <w:sz w:val="24"/>
          <w:szCs w:val="24"/>
          <w:lang w:val="id-ID"/>
        </w:rPr>
        <w:t>/or/bulan</w:t>
      </w:r>
    </w:p>
    <w:p w:rsidR="009B1212" w:rsidRPr="009B1212" w:rsidRDefault="009B1212" w:rsidP="009B1212">
      <w:pPr>
        <w:pStyle w:val="NoSpacing"/>
        <w:numPr>
          <w:ilvl w:val="0"/>
          <w:numId w:val="36"/>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Ketua sebesar Rp. </w:t>
      </w:r>
      <w:r w:rsidR="00E33549">
        <w:rPr>
          <w:rFonts w:ascii="Bookman Old Style" w:hAnsi="Bookman Old Style"/>
          <w:sz w:val="24"/>
          <w:szCs w:val="24"/>
          <w:lang w:val="id-ID"/>
        </w:rPr>
        <w:t>325.000,00</w:t>
      </w:r>
      <w:r>
        <w:rPr>
          <w:rFonts w:ascii="Bookman Old Style" w:hAnsi="Bookman Old Style"/>
          <w:sz w:val="24"/>
          <w:szCs w:val="24"/>
          <w:lang w:val="id-ID"/>
        </w:rPr>
        <w:t>/or/bulan</w:t>
      </w:r>
    </w:p>
    <w:p w:rsidR="009B1212" w:rsidRPr="009B1212" w:rsidRDefault="009B1212" w:rsidP="009B1212">
      <w:pPr>
        <w:pStyle w:val="NoSpacing"/>
        <w:numPr>
          <w:ilvl w:val="0"/>
          <w:numId w:val="36"/>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Sekretaris sebesar Rp. </w:t>
      </w:r>
      <w:r w:rsidR="00E33549">
        <w:rPr>
          <w:rFonts w:ascii="Bookman Old Style" w:hAnsi="Bookman Old Style"/>
          <w:sz w:val="24"/>
          <w:szCs w:val="24"/>
          <w:lang w:val="id-ID"/>
        </w:rPr>
        <w:t>300.000,00</w:t>
      </w:r>
      <w:r>
        <w:rPr>
          <w:rFonts w:ascii="Bookman Old Style" w:hAnsi="Bookman Old Style"/>
          <w:sz w:val="24"/>
          <w:szCs w:val="24"/>
          <w:lang w:val="id-ID"/>
        </w:rPr>
        <w:t>/or/bulan</w:t>
      </w:r>
    </w:p>
    <w:p w:rsidR="009B1212" w:rsidRPr="009B1212" w:rsidRDefault="009B1212" w:rsidP="009B1212">
      <w:pPr>
        <w:pStyle w:val="NoSpacing"/>
        <w:numPr>
          <w:ilvl w:val="0"/>
          <w:numId w:val="36"/>
        </w:numPr>
        <w:spacing w:line="360" w:lineRule="auto"/>
        <w:ind w:left="1276" w:hanging="425"/>
        <w:rPr>
          <w:rFonts w:ascii="Bookman Old Style" w:hAnsi="Bookman Old Style"/>
          <w:sz w:val="24"/>
          <w:szCs w:val="24"/>
        </w:rPr>
      </w:pPr>
      <w:r>
        <w:rPr>
          <w:rFonts w:ascii="Bookman Old Style" w:hAnsi="Bookman Old Style"/>
          <w:sz w:val="24"/>
          <w:szCs w:val="24"/>
          <w:lang w:val="id-ID"/>
        </w:rPr>
        <w:t xml:space="preserve">Anggota sebesar Rp. </w:t>
      </w:r>
      <w:r w:rsidR="00E33549">
        <w:rPr>
          <w:rFonts w:ascii="Bookman Old Style" w:hAnsi="Bookman Old Style"/>
          <w:sz w:val="24"/>
          <w:szCs w:val="24"/>
          <w:lang w:val="id-ID"/>
        </w:rPr>
        <w:t>300.000,00</w:t>
      </w:r>
      <w:r>
        <w:rPr>
          <w:rFonts w:ascii="Bookman Old Style" w:hAnsi="Bookman Old Style"/>
          <w:sz w:val="24"/>
          <w:szCs w:val="24"/>
          <w:lang w:val="id-ID"/>
        </w:rPr>
        <w:t>/or/bulan</w:t>
      </w:r>
    </w:p>
    <w:p w:rsidR="009B1212" w:rsidRPr="009B1212" w:rsidRDefault="009B1212" w:rsidP="001B15EF">
      <w:pPr>
        <w:pStyle w:val="NoSpacing"/>
        <w:numPr>
          <w:ilvl w:val="0"/>
          <w:numId w:val="34"/>
        </w:numPr>
        <w:spacing w:line="360" w:lineRule="auto"/>
        <w:ind w:left="851" w:hanging="425"/>
        <w:rPr>
          <w:rFonts w:ascii="Bookman Old Style" w:hAnsi="Bookman Old Style"/>
          <w:sz w:val="24"/>
          <w:szCs w:val="24"/>
        </w:rPr>
      </w:pPr>
      <w:r>
        <w:rPr>
          <w:rFonts w:ascii="Bookman Old Style" w:hAnsi="Bookman Old Style"/>
          <w:sz w:val="24"/>
          <w:szCs w:val="24"/>
          <w:lang w:val="id-ID"/>
        </w:rPr>
        <w:t>Narasumber sebesar Rp.</w:t>
      </w:r>
      <w:r w:rsidR="00603E36">
        <w:rPr>
          <w:rFonts w:ascii="Bookman Old Style" w:hAnsi="Bookman Old Style"/>
          <w:sz w:val="24"/>
          <w:szCs w:val="24"/>
          <w:lang w:val="id-ID"/>
        </w:rPr>
        <w:t xml:space="preserve"> </w:t>
      </w:r>
      <w:r w:rsidR="00CC3FDB">
        <w:rPr>
          <w:rFonts w:ascii="Bookman Old Style" w:hAnsi="Bookman Old Style"/>
          <w:sz w:val="24"/>
          <w:szCs w:val="24"/>
          <w:lang w:val="id-ID"/>
        </w:rPr>
        <w:t>50.000,00</w:t>
      </w:r>
      <w:r w:rsidR="00603E36">
        <w:rPr>
          <w:rFonts w:ascii="Bookman Old Style" w:hAnsi="Bookman Old Style"/>
          <w:sz w:val="24"/>
          <w:szCs w:val="24"/>
          <w:lang w:val="id-ID"/>
        </w:rPr>
        <w:t>/or/jam</w:t>
      </w:r>
    </w:p>
    <w:p w:rsidR="009B1212" w:rsidRPr="009B1212" w:rsidRDefault="009B1212" w:rsidP="001B15EF">
      <w:pPr>
        <w:pStyle w:val="NoSpacing"/>
        <w:numPr>
          <w:ilvl w:val="0"/>
          <w:numId w:val="34"/>
        </w:numPr>
        <w:spacing w:line="360" w:lineRule="auto"/>
        <w:ind w:left="851" w:hanging="425"/>
        <w:rPr>
          <w:rFonts w:ascii="Bookman Old Style" w:hAnsi="Bookman Old Style"/>
          <w:sz w:val="24"/>
          <w:szCs w:val="24"/>
        </w:rPr>
      </w:pPr>
      <w:r>
        <w:rPr>
          <w:rFonts w:ascii="Bookman Old Style" w:hAnsi="Bookman Old Style"/>
          <w:sz w:val="24"/>
          <w:szCs w:val="24"/>
          <w:lang w:val="id-ID"/>
        </w:rPr>
        <w:t xml:space="preserve">Infut Data Profil Desa sebesar Rp. </w:t>
      </w:r>
      <w:r w:rsidR="00CC3FDB">
        <w:rPr>
          <w:rFonts w:ascii="Bookman Old Style" w:hAnsi="Bookman Old Style"/>
          <w:sz w:val="24"/>
          <w:szCs w:val="24"/>
          <w:lang w:val="id-ID"/>
        </w:rPr>
        <w:t>1.000,00</w:t>
      </w:r>
      <w:r>
        <w:rPr>
          <w:rFonts w:ascii="Bookman Old Style" w:hAnsi="Bookman Old Style"/>
          <w:sz w:val="24"/>
          <w:szCs w:val="24"/>
          <w:lang w:val="id-ID"/>
        </w:rPr>
        <w:t>/KK</w:t>
      </w:r>
    </w:p>
    <w:p w:rsidR="009B1212" w:rsidRPr="009B1212" w:rsidRDefault="009B1212" w:rsidP="001B15EF">
      <w:pPr>
        <w:pStyle w:val="NoSpacing"/>
        <w:numPr>
          <w:ilvl w:val="0"/>
          <w:numId w:val="34"/>
        </w:numPr>
        <w:spacing w:line="360" w:lineRule="auto"/>
        <w:ind w:left="851" w:hanging="425"/>
        <w:rPr>
          <w:rFonts w:ascii="Bookman Old Style" w:hAnsi="Bookman Old Style"/>
          <w:sz w:val="24"/>
          <w:szCs w:val="24"/>
        </w:rPr>
      </w:pPr>
      <w:r>
        <w:rPr>
          <w:rFonts w:ascii="Bookman Old Style" w:hAnsi="Bookman Old Style"/>
          <w:sz w:val="24"/>
          <w:szCs w:val="24"/>
          <w:lang w:val="id-ID"/>
        </w:rPr>
        <w:t xml:space="preserve">Kader Posyandu sebesar Rp. </w:t>
      </w:r>
      <w:r w:rsidR="00CC3FDB">
        <w:rPr>
          <w:rFonts w:ascii="Bookman Old Style" w:hAnsi="Bookman Old Style"/>
          <w:sz w:val="24"/>
          <w:szCs w:val="24"/>
          <w:lang w:val="id-ID"/>
        </w:rPr>
        <w:t>60.000,00</w:t>
      </w:r>
      <w:r>
        <w:rPr>
          <w:rFonts w:ascii="Bookman Old Style" w:hAnsi="Bookman Old Style"/>
          <w:sz w:val="24"/>
          <w:szCs w:val="24"/>
          <w:lang w:val="id-ID"/>
        </w:rPr>
        <w:t>/or/bulan</w:t>
      </w:r>
    </w:p>
    <w:p w:rsidR="009B1212" w:rsidRPr="001B15EF" w:rsidRDefault="009B1212" w:rsidP="001B15EF">
      <w:pPr>
        <w:pStyle w:val="NoSpacing"/>
        <w:numPr>
          <w:ilvl w:val="0"/>
          <w:numId w:val="34"/>
        </w:numPr>
        <w:spacing w:line="360" w:lineRule="auto"/>
        <w:ind w:left="851" w:hanging="425"/>
        <w:rPr>
          <w:rFonts w:ascii="Bookman Old Style" w:hAnsi="Bookman Old Style"/>
          <w:sz w:val="24"/>
          <w:szCs w:val="24"/>
        </w:rPr>
      </w:pPr>
      <w:r>
        <w:rPr>
          <w:rFonts w:ascii="Bookman Old Style" w:hAnsi="Bookman Old Style"/>
          <w:sz w:val="24"/>
          <w:szCs w:val="24"/>
          <w:lang w:val="id-ID"/>
        </w:rPr>
        <w:t xml:space="preserve">Petugas Pengelolaan Sampah sebesar Rp. </w:t>
      </w:r>
      <w:r w:rsidR="00CC3FDB">
        <w:rPr>
          <w:rFonts w:ascii="Bookman Old Style" w:hAnsi="Bookman Old Style"/>
          <w:sz w:val="24"/>
          <w:szCs w:val="24"/>
          <w:lang w:val="id-ID"/>
        </w:rPr>
        <w:t>300.000,00</w:t>
      </w:r>
      <w:r>
        <w:rPr>
          <w:rFonts w:ascii="Bookman Old Style" w:hAnsi="Bookman Old Style"/>
          <w:sz w:val="24"/>
          <w:szCs w:val="24"/>
          <w:lang w:val="id-ID"/>
        </w:rPr>
        <w:t>/or/bulan</w:t>
      </w:r>
    </w:p>
    <w:p w:rsidR="001B15EF" w:rsidRPr="00603E36" w:rsidRDefault="00603E36" w:rsidP="00994889">
      <w:pPr>
        <w:pStyle w:val="NoSpacing"/>
        <w:numPr>
          <w:ilvl w:val="0"/>
          <w:numId w:val="10"/>
        </w:numPr>
        <w:spacing w:line="360" w:lineRule="auto"/>
        <w:ind w:left="426" w:hanging="426"/>
        <w:rPr>
          <w:rFonts w:ascii="Bookman Old Style" w:hAnsi="Bookman Old Style"/>
          <w:sz w:val="24"/>
          <w:szCs w:val="24"/>
        </w:rPr>
      </w:pPr>
      <w:r>
        <w:rPr>
          <w:rFonts w:ascii="Bookman Old Style" w:hAnsi="Bookman Old Style"/>
          <w:sz w:val="24"/>
          <w:szCs w:val="24"/>
          <w:lang w:val="id-ID"/>
        </w:rPr>
        <w:t>Besarnya Upah Kerja yang diberikan sebagai berikut :</w:t>
      </w:r>
    </w:p>
    <w:p w:rsidR="00603E36" w:rsidRPr="00603E36" w:rsidRDefault="00603E36" w:rsidP="00603E36">
      <w:pPr>
        <w:pStyle w:val="NoSpacing"/>
        <w:numPr>
          <w:ilvl w:val="0"/>
          <w:numId w:val="38"/>
        </w:numPr>
        <w:spacing w:line="360" w:lineRule="auto"/>
        <w:ind w:left="851" w:hanging="425"/>
        <w:rPr>
          <w:rFonts w:ascii="Bookman Old Style" w:hAnsi="Bookman Old Style"/>
          <w:sz w:val="24"/>
          <w:szCs w:val="24"/>
        </w:rPr>
      </w:pPr>
      <w:r>
        <w:rPr>
          <w:rFonts w:ascii="Bookman Old Style" w:hAnsi="Bookman Old Style"/>
          <w:sz w:val="24"/>
          <w:szCs w:val="24"/>
          <w:lang w:val="id-ID"/>
        </w:rPr>
        <w:t xml:space="preserve">Tukang sebesar Rp. </w:t>
      </w:r>
      <w:r w:rsidR="00CC3FDB">
        <w:rPr>
          <w:rFonts w:ascii="Bookman Old Style" w:hAnsi="Bookman Old Style"/>
          <w:sz w:val="24"/>
          <w:szCs w:val="24"/>
          <w:lang w:val="id-ID"/>
        </w:rPr>
        <w:t>120.000,00</w:t>
      </w:r>
      <w:r>
        <w:rPr>
          <w:rFonts w:ascii="Bookman Old Style" w:hAnsi="Bookman Old Style"/>
          <w:sz w:val="24"/>
          <w:szCs w:val="24"/>
          <w:lang w:val="id-ID"/>
        </w:rPr>
        <w:t>/or/hari</w:t>
      </w:r>
    </w:p>
    <w:p w:rsidR="00603E36" w:rsidRPr="007F3AD0" w:rsidRDefault="00603E36" w:rsidP="00603E36">
      <w:pPr>
        <w:pStyle w:val="NoSpacing"/>
        <w:numPr>
          <w:ilvl w:val="0"/>
          <w:numId w:val="38"/>
        </w:numPr>
        <w:spacing w:line="360" w:lineRule="auto"/>
        <w:ind w:left="851" w:hanging="425"/>
        <w:rPr>
          <w:rFonts w:ascii="Bookman Old Style" w:hAnsi="Bookman Old Style"/>
          <w:sz w:val="24"/>
          <w:szCs w:val="24"/>
        </w:rPr>
      </w:pPr>
      <w:r>
        <w:rPr>
          <w:rFonts w:ascii="Bookman Old Style" w:hAnsi="Bookman Old Style"/>
          <w:sz w:val="24"/>
          <w:szCs w:val="24"/>
          <w:lang w:val="id-ID"/>
        </w:rPr>
        <w:t xml:space="preserve">Pekerja sebesar Rp. </w:t>
      </w:r>
      <w:r w:rsidR="00CC3FDB">
        <w:rPr>
          <w:rFonts w:ascii="Bookman Old Style" w:hAnsi="Bookman Old Style"/>
          <w:sz w:val="24"/>
          <w:szCs w:val="24"/>
          <w:lang w:val="id-ID"/>
        </w:rPr>
        <w:t>80.000,00</w:t>
      </w:r>
      <w:r>
        <w:rPr>
          <w:rFonts w:ascii="Bookman Old Style" w:hAnsi="Bookman Old Style"/>
          <w:sz w:val="24"/>
          <w:szCs w:val="24"/>
          <w:lang w:val="id-ID"/>
        </w:rPr>
        <w:t>/or/hari</w:t>
      </w:r>
    </w:p>
    <w:p w:rsidR="00B52051" w:rsidRPr="00994889" w:rsidRDefault="00B52051" w:rsidP="00994889">
      <w:pPr>
        <w:pStyle w:val="NoSpacing"/>
        <w:ind w:left="426" w:hanging="284"/>
        <w:rPr>
          <w:rFonts w:ascii="Bookman Old Style" w:hAnsi="Bookman Old Style"/>
          <w:sz w:val="24"/>
          <w:szCs w:val="24"/>
          <w:lang w:val="id-ID"/>
        </w:rPr>
      </w:pPr>
    </w:p>
    <w:p w:rsidR="00720C38" w:rsidRPr="00720C38" w:rsidRDefault="00EE2A66" w:rsidP="00C41A4D">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Pa</w:t>
      </w:r>
      <w:r w:rsidRPr="000E61FA">
        <w:rPr>
          <w:rFonts w:ascii="Bookman Old Style" w:hAnsi="Bookman Old Style"/>
          <w:sz w:val="24"/>
          <w:szCs w:val="24"/>
          <w:lang w:val="id-ID"/>
        </w:rPr>
        <w:t>s</w:t>
      </w:r>
      <w:r w:rsidR="007F3AD0">
        <w:rPr>
          <w:rFonts w:ascii="Bookman Old Style" w:hAnsi="Bookman Old Style"/>
          <w:sz w:val="24"/>
          <w:szCs w:val="24"/>
        </w:rPr>
        <w:t xml:space="preserve">al </w:t>
      </w:r>
      <w:r w:rsidR="007F3AD0">
        <w:rPr>
          <w:rFonts w:ascii="Bookman Old Style" w:hAnsi="Bookman Old Style"/>
          <w:sz w:val="24"/>
          <w:szCs w:val="24"/>
          <w:lang w:val="id-ID"/>
        </w:rPr>
        <w:t>3</w:t>
      </w:r>
    </w:p>
    <w:p w:rsidR="000E61FA" w:rsidRDefault="00720C38" w:rsidP="00720C38">
      <w:pPr>
        <w:pStyle w:val="NoSpacing"/>
        <w:spacing w:line="360" w:lineRule="auto"/>
        <w:rPr>
          <w:rFonts w:ascii="Bookman Old Style" w:hAnsi="Bookman Old Style"/>
          <w:sz w:val="24"/>
          <w:szCs w:val="24"/>
          <w:lang w:val="id-ID"/>
        </w:rPr>
      </w:pPr>
      <w:r>
        <w:rPr>
          <w:rFonts w:ascii="Bookman Old Style" w:hAnsi="Bookman Old Style"/>
          <w:sz w:val="24"/>
          <w:szCs w:val="24"/>
          <w:lang w:val="id-ID"/>
        </w:rPr>
        <w:t>Pertanggungjawaban biaya yang</w:t>
      </w:r>
      <w:r w:rsidR="007F3AD0">
        <w:rPr>
          <w:rFonts w:ascii="Bookman Old Style" w:hAnsi="Bookman Old Style"/>
          <w:sz w:val="24"/>
          <w:szCs w:val="24"/>
          <w:lang w:val="id-ID"/>
        </w:rPr>
        <w:t xml:space="preserve"> dikeluarkan sebagaimana </w:t>
      </w:r>
      <w:r w:rsidR="00603E36">
        <w:rPr>
          <w:rFonts w:ascii="Bookman Old Style" w:hAnsi="Bookman Old Style"/>
          <w:sz w:val="24"/>
          <w:szCs w:val="24"/>
          <w:lang w:val="id-ID"/>
        </w:rPr>
        <w:t>dimaksud pada pasal 2</w:t>
      </w:r>
      <w:r>
        <w:rPr>
          <w:rFonts w:ascii="Bookman Old Style" w:hAnsi="Bookman Old Style"/>
          <w:sz w:val="24"/>
          <w:szCs w:val="24"/>
          <w:lang w:val="id-ID"/>
        </w:rPr>
        <w:t xml:space="preserve"> adalah sebagai berikut :</w:t>
      </w:r>
    </w:p>
    <w:p w:rsidR="00720C38" w:rsidRDefault="00720C38" w:rsidP="00720C38">
      <w:pPr>
        <w:pStyle w:val="NoSpacing"/>
        <w:numPr>
          <w:ilvl w:val="0"/>
          <w:numId w:val="21"/>
        </w:numPr>
        <w:spacing w:line="360" w:lineRule="auto"/>
        <w:ind w:left="426" w:hanging="426"/>
        <w:rPr>
          <w:rFonts w:ascii="Bookman Old Style" w:hAnsi="Bookman Old Style"/>
          <w:sz w:val="24"/>
          <w:szCs w:val="24"/>
          <w:lang w:val="id-ID"/>
        </w:rPr>
      </w:pPr>
      <w:r>
        <w:rPr>
          <w:rFonts w:ascii="Bookman Old Style" w:hAnsi="Bookman Old Style"/>
          <w:sz w:val="24"/>
          <w:szCs w:val="24"/>
          <w:lang w:val="id-ID"/>
        </w:rPr>
        <w:t>Kuitansi</w:t>
      </w:r>
      <w:r w:rsidR="00603E36">
        <w:rPr>
          <w:rFonts w:ascii="Bookman Old Style" w:hAnsi="Bookman Old Style"/>
          <w:sz w:val="24"/>
          <w:szCs w:val="24"/>
          <w:lang w:val="id-ID"/>
        </w:rPr>
        <w:t>;</w:t>
      </w:r>
    </w:p>
    <w:p w:rsidR="00B52051" w:rsidRDefault="007F3AD0" w:rsidP="004905D1">
      <w:pPr>
        <w:pStyle w:val="NoSpacing"/>
        <w:numPr>
          <w:ilvl w:val="0"/>
          <w:numId w:val="21"/>
        </w:numPr>
        <w:spacing w:line="360" w:lineRule="auto"/>
        <w:ind w:left="426" w:hanging="426"/>
        <w:rPr>
          <w:rFonts w:ascii="Bookman Old Style" w:hAnsi="Bookman Old Style"/>
          <w:sz w:val="24"/>
          <w:szCs w:val="24"/>
          <w:lang w:val="id-ID"/>
        </w:rPr>
      </w:pPr>
      <w:r>
        <w:rPr>
          <w:rFonts w:ascii="Bookman Old Style" w:hAnsi="Bookman Old Style"/>
          <w:sz w:val="24"/>
          <w:szCs w:val="24"/>
          <w:lang w:val="id-ID"/>
        </w:rPr>
        <w:t>Daftar Penerima</w:t>
      </w:r>
      <w:r w:rsidR="00603E36">
        <w:rPr>
          <w:rFonts w:ascii="Bookman Old Style" w:hAnsi="Bookman Old Style"/>
          <w:sz w:val="24"/>
          <w:szCs w:val="24"/>
          <w:lang w:val="id-ID"/>
        </w:rPr>
        <w:t>;</w:t>
      </w:r>
    </w:p>
    <w:p w:rsidR="00603E36" w:rsidRDefault="00603E36" w:rsidP="004905D1">
      <w:pPr>
        <w:pStyle w:val="NoSpacing"/>
        <w:numPr>
          <w:ilvl w:val="0"/>
          <w:numId w:val="21"/>
        </w:numPr>
        <w:spacing w:line="360" w:lineRule="auto"/>
        <w:ind w:left="426" w:hanging="426"/>
        <w:rPr>
          <w:rFonts w:ascii="Bookman Old Style" w:hAnsi="Bookman Old Style"/>
          <w:sz w:val="24"/>
          <w:szCs w:val="24"/>
          <w:lang w:val="id-ID"/>
        </w:rPr>
      </w:pPr>
      <w:r>
        <w:rPr>
          <w:rFonts w:ascii="Bookman Old Style" w:hAnsi="Bookman Old Style"/>
          <w:sz w:val="24"/>
          <w:szCs w:val="24"/>
          <w:lang w:val="id-ID"/>
        </w:rPr>
        <w:t>Daftar Hadir bagi Tenaga Kontrak, Guru PAUD/TK, Kader Posyandu</w:t>
      </w:r>
      <w:r w:rsidR="002127DF">
        <w:rPr>
          <w:rFonts w:ascii="Bookman Old Style" w:hAnsi="Bookman Old Style"/>
          <w:sz w:val="24"/>
          <w:szCs w:val="24"/>
          <w:lang w:val="id-ID"/>
        </w:rPr>
        <w:t>, Tukang dan Pekerja.</w:t>
      </w:r>
    </w:p>
    <w:p w:rsidR="002503D3" w:rsidRPr="002503D3" w:rsidRDefault="002503D3" w:rsidP="002503D3">
      <w:pPr>
        <w:pStyle w:val="NoSpacing"/>
        <w:spacing w:line="360" w:lineRule="auto"/>
        <w:ind w:left="284"/>
        <w:rPr>
          <w:rFonts w:ascii="Bookman Old Style" w:hAnsi="Bookman Old Style"/>
          <w:sz w:val="24"/>
          <w:szCs w:val="24"/>
          <w:lang w:val="id-ID"/>
        </w:rPr>
      </w:pPr>
    </w:p>
    <w:p w:rsidR="000E61FA" w:rsidRPr="000E61FA" w:rsidRDefault="000E61FA" w:rsidP="00C41A4D">
      <w:pPr>
        <w:pStyle w:val="NoSpacing"/>
        <w:spacing w:line="360" w:lineRule="auto"/>
        <w:jc w:val="center"/>
        <w:rPr>
          <w:rFonts w:ascii="Bookman Old Style" w:hAnsi="Bookman Old Style"/>
          <w:sz w:val="24"/>
          <w:szCs w:val="24"/>
          <w:lang w:val="id-ID"/>
        </w:rPr>
      </w:pPr>
      <w:r w:rsidRPr="000E61FA">
        <w:rPr>
          <w:rFonts w:ascii="Bookman Old Style" w:hAnsi="Bookman Old Style"/>
          <w:sz w:val="24"/>
          <w:szCs w:val="24"/>
        </w:rPr>
        <w:t>Pa</w:t>
      </w:r>
      <w:r w:rsidRPr="000E61FA">
        <w:rPr>
          <w:rFonts w:ascii="Bookman Old Style" w:hAnsi="Bookman Old Style"/>
          <w:sz w:val="24"/>
          <w:szCs w:val="24"/>
          <w:lang w:val="id-ID"/>
        </w:rPr>
        <w:t>s</w:t>
      </w:r>
      <w:r w:rsidRPr="000E61FA">
        <w:rPr>
          <w:rFonts w:ascii="Bookman Old Style" w:hAnsi="Bookman Old Style"/>
          <w:sz w:val="24"/>
          <w:szCs w:val="24"/>
        </w:rPr>
        <w:t xml:space="preserve">al </w:t>
      </w:r>
      <w:r w:rsidR="002127DF">
        <w:rPr>
          <w:rFonts w:ascii="Bookman Old Style" w:hAnsi="Bookman Old Style"/>
          <w:sz w:val="24"/>
          <w:szCs w:val="24"/>
          <w:lang w:val="id-ID"/>
        </w:rPr>
        <w:t>4</w:t>
      </w:r>
    </w:p>
    <w:p w:rsidR="002127DF" w:rsidRPr="002127DF" w:rsidRDefault="002127DF" w:rsidP="00E33549">
      <w:pPr>
        <w:tabs>
          <w:tab w:val="left" w:pos="0"/>
          <w:tab w:val="left" w:pos="1440"/>
          <w:tab w:val="left" w:pos="1620"/>
        </w:tabs>
        <w:spacing w:after="240" w:line="360" w:lineRule="auto"/>
        <w:ind w:right="-22"/>
        <w:jc w:val="both"/>
        <w:rPr>
          <w:rFonts w:ascii="Bookman Old Style" w:hAnsi="Bookman Old Style" w:cs="Times New Roman"/>
          <w:lang w:eastAsia="id-ID"/>
        </w:rPr>
      </w:pPr>
      <w:r w:rsidRPr="002127DF">
        <w:rPr>
          <w:rFonts w:ascii="Bookman Old Style" w:hAnsi="Bookman Old Style" w:cs="Times New Roman"/>
          <w:lang w:eastAsia="id-ID"/>
        </w:rPr>
        <w:t xml:space="preserve">Peraturan </w:t>
      </w:r>
      <w:r w:rsidRPr="002127DF">
        <w:rPr>
          <w:rFonts w:ascii="Bookman Old Style" w:hAnsi="Bookman Old Style" w:cs="Times New Roman"/>
          <w:lang w:val="id-ID" w:eastAsia="id-ID"/>
        </w:rPr>
        <w:t>Perbekel</w:t>
      </w:r>
      <w:r w:rsidRPr="002127DF">
        <w:rPr>
          <w:rFonts w:ascii="Bookman Old Style" w:hAnsi="Bookman Old Style" w:cs="Times New Roman"/>
          <w:lang w:eastAsia="id-ID"/>
        </w:rPr>
        <w:t xml:space="preserve"> ini mulai berlaku pada tanggal </w:t>
      </w:r>
      <w:r>
        <w:rPr>
          <w:rFonts w:ascii="Bookman Old Style" w:hAnsi="Bookman Old Style" w:cs="Times New Roman"/>
          <w:lang w:val="id-ID" w:eastAsia="id-ID"/>
        </w:rPr>
        <w:t>2 Januari 2019</w:t>
      </w:r>
      <w:r w:rsidRPr="002127DF">
        <w:rPr>
          <w:rFonts w:ascii="Bookman Old Style" w:hAnsi="Bookman Old Style" w:cs="Times New Roman"/>
          <w:lang w:eastAsia="id-ID"/>
        </w:rPr>
        <w:t xml:space="preserve">. </w:t>
      </w:r>
    </w:p>
    <w:p w:rsidR="002127DF" w:rsidRPr="002127DF" w:rsidRDefault="002127DF" w:rsidP="002127DF">
      <w:pPr>
        <w:pStyle w:val="NoSpacing"/>
        <w:spacing w:line="360" w:lineRule="auto"/>
        <w:rPr>
          <w:rFonts w:ascii="Bookman Old Style" w:hAnsi="Bookman Old Style"/>
          <w:sz w:val="24"/>
          <w:szCs w:val="24"/>
        </w:rPr>
      </w:pPr>
      <w:r w:rsidRPr="002127DF">
        <w:rPr>
          <w:rFonts w:ascii="Bookman Old Style" w:hAnsi="Bookman Old Style"/>
          <w:sz w:val="24"/>
          <w:szCs w:val="24"/>
          <w:lang w:eastAsia="id-ID"/>
        </w:rPr>
        <w:t xml:space="preserve">Agar setiap orang mengetahuinya, memerintahkan pengundangan Peraturan Perbekel ini dengan penempatannya dalam Berita Desa </w:t>
      </w:r>
      <w:r w:rsidRPr="002127DF">
        <w:rPr>
          <w:rFonts w:ascii="Bookman Old Style" w:hAnsi="Bookman Old Style"/>
          <w:sz w:val="24"/>
          <w:szCs w:val="24"/>
          <w:lang w:val="id-ID" w:eastAsia="id-ID"/>
        </w:rPr>
        <w:t>Tegallinggah</w:t>
      </w:r>
      <w:r>
        <w:rPr>
          <w:rFonts w:ascii="Bookman Old Style" w:hAnsi="Bookman Old Style"/>
          <w:sz w:val="24"/>
          <w:szCs w:val="24"/>
          <w:lang w:val="id-ID" w:eastAsia="id-ID"/>
        </w:rPr>
        <w:t>.</w:t>
      </w:r>
    </w:p>
    <w:p w:rsidR="005632BC" w:rsidRDefault="005632BC" w:rsidP="000E61FA">
      <w:pPr>
        <w:pStyle w:val="NoSpacing"/>
        <w:spacing w:line="360" w:lineRule="auto"/>
        <w:rPr>
          <w:rFonts w:ascii="Bookman Old Style" w:hAnsi="Bookman Old Style"/>
          <w:sz w:val="24"/>
          <w:szCs w:val="24"/>
          <w:lang w:val="id-ID"/>
        </w:rPr>
      </w:pPr>
    </w:p>
    <w:p w:rsidR="002127DF" w:rsidRDefault="002127DF" w:rsidP="000E61FA">
      <w:pPr>
        <w:pStyle w:val="NoSpacing"/>
        <w:spacing w:line="360" w:lineRule="auto"/>
        <w:rPr>
          <w:rFonts w:ascii="Bookman Old Style" w:hAnsi="Bookman Old Style"/>
          <w:sz w:val="24"/>
          <w:szCs w:val="24"/>
          <w:lang w:val="id-ID"/>
        </w:rPr>
      </w:pPr>
    </w:p>
    <w:p w:rsidR="002127DF" w:rsidRDefault="002127DF" w:rsidP="000E61FA">
      <w:pPr>
        <w:pStyle w:val="NoSpacing"/>
        <w:spacing w:line="360" w:lineRule="auto"/>
        <w:rPr>
          <w:rFonts w:ascii="Bookman Old Style" w:hAnsi="Bookman Old Style"/>
          <w:sz w:val="24"/>
          <w:szCs w:val="24"/>
          <w:lang w:val="id-ID"/>
        </w:rPr>
      </w:pPr>
    </w:p>
    <w:p w:rsidR="002127DF" w:rsidRPr="007822E6" w:rsidRDefault="002127DF" w:rsidP="000E61FA">
      <w:pPr>
        <w:pStyle w:val="NoSpacing"/>
        <w:spacing w:line="360" w:lineRule="auto"/>
        <w:rPr>
          <w:rFonts w:ascii="Bookman Old Style" w:hAnsi="Bookman Old Style"/>
          <w:sz w:val="24"/>
          <w:szCs w:val="24"/>
          <w:lang w:val="id-ID"/>
        </w:rPr>
      </w:pPr>
    </w:p>
    <w:p w:rsidR="00634A2E" w:rsidRPr="007822E6" w:rsidRDefault="00634A2E" w:rsidP="002127DF">
      <w:pPr>
        <w:pStyle w:val="NoSpacing"/>
        <w:spacing w:line="360" w:lineRule="auto"/>
        <w:ind w:left="4320" w:firstLine="720"/>
        <w:rPr>
          <w:rFonts w:ascii="Bookman Old Style" w:hAnsi="Bookman Old Style"/>
          <w:sz w:val="24"/>
          <w:szCs w:val="24"/>
          <w:lang w:val="id-ID"/>
        </w:rPr>
      </w:pPr>
      <w:r w:rsidRPr="007822E6">
        <w:rPr>
          <w:rFonts w:ascii="Bookman Old Style" w:hAnsi="Bookman Old Style"/>
          <w:sz w:val="24"/>
          <w:szCs w:val="24"/>
        </w:rPr>
        <w:lastRenderedPageBreak/>
        <w:t>Ditetapkan di</w:t>
      </w:r>
      <w:r w:rsidR="002127DF">
        <w:rPr>
          <w:rFonts w:ascii="Bookman Old Style" w:hAnsi="Bookman Old Style"/>
          <w:sz w:val="24"/>
          <w:szCs w:val="24"/>
          <w:lang w:val="id-ID"/>
        </w:rPr>
        <w:t xml:space="preserve"> </w:t>
      </w:r>
      <w:r w:rsidR="00286ED2" w:rsidRPr="007822E6">
        <w:rPr>
          <w:rFonts w:ascii="Bookman Old Style" w:hAnsi="Bookman Old Style"/>
          <w:sz w:val="24"/>
          <w:szCs w:val="24"/>
          <w:lang w:val="id-ID"/>
        </w:rPr>
        <w:t>Tegallinggah</w:t>
      </w:r>
    </w:p>
    <w:p w:rsidR="00634A2E" w:rsidRPr="007822E6" w:rsidRDefault="008748FF" w:rsidP="002127DF">
      <w:pPr>
        <w:pStyle w:val="NoSpacing"/>
        <w:spacing w:line="360" w:lineRule="auto"/>
        <w:ind w:left="4320" w:firstLine="720"/>
        <w:rPr>
          <w:rFonts w:ascii="Bookman Old Style" w:hAnsi="Bookman Old Style"/>
          <w:sz w:val="24"/>
          <w:szCs w:val="24"/>
        </w:rPr>
      </w:pPr>
      <w:r>
        <w:rPr>
          <w:rFonts w:ascii="Bookman Old Style" w:hAnsi="Bookman Old Style"/>
          <w:sz w:val="24"/>
          <w:szCs w:val="24"/>
          <w:lang w:val="id-ID"/>
        </w:rPr>
        <w:t>p</w:t>
      </w:r>
      <w:r w:rsidR="00286ED2" w:rsidRPr="007822E6">
        <w:rPr>
          <w:rFonts w:ascii="Bookman Old Style" w:hAnsi="Bookman Old Style"/>
          <w:sz w:val="24"/>
          <w:szCs w:val="24"/>
        </w:rPr>
        <w:t>ada tanggal</w:t>
      </w:r>
      <w:r>
        <w:rPr>
          <w:rFonts w:ascii="Bookman Old Style" w:hAnsi="Bookman Old Style"/>
          <w:sz w:val="24"/>
          <w:szCs w:val="24"/>
          <w:lang w:val="id-ID"/>
        </w:rPr>
        <w:t xml:space="preserve"> </w:t>
      </w:r>
      <w:r w:rsidR="00E33549">
        <w:rPr>
          <w:rFonts w:ascii="Bookman Old Style" w:hAnsi="Bookman Old Style"/>
          <w:sz w:val="24"/>
          <w:szCs w:val="24"/>
          <w:lang w:val="id-ID"/>
        </w:rPr>
        <w:t>10 Januari 2019</w:t>
      </w:r>
    </w:p>
    <w:p w:rsidR="00634A2E" w:rsidRPr="00B23C61" w:rsidRDefault="002127DF" w:rsidP="002127DF">
      <w:pPr>
        <w:pStyle w:val="NoSpacing"/>
        <w:spacing w:line="360" w:lineRule="auto"/>
        <w:ind w:left="5040" w:right="-136"/>
        <w:rPr>
          <w:rFonts w:ascii="Bookman Old Style" w:hAnsi="Bookman Old Style"/>
          <w:sz w:val="24"/>
          <w:szCs w:val="24"/>
        </w:rPr>
      </w:pPr>
      <w:r>
        <w:rPr>
          <w:rFonts w:ascii="Bookman Old Style" w:hAnsi="Bookman Old Style"/>
          <w:sz w:val="24"/>
          <w:szCs w:val="24"/>
          <w:lang w:val="id-ID"/>
        </w:rPr>
        <w:t xml:space="preserve">Pj. </w:t>
      </w:r>
      <w:r w:rsidR="00286ED2" w:rsidRPr="00B23C61">
        <w:rPr>
          <w:rFonts w:ascii="Bookman Old Style" w:hAnsi="Bookman Old Style"/>
          <w:sz w:val="24"/>
          <w:szCs w:val="24"/>
        </w:rPr>
        <w:t xml:space="preserve">PERBEKEL </w:t>
      </w:r>
      <w:r w:rsidR="00286ED2" w:rsidRPr="00B23C61">
        <w:rPr>
          <w:rFonts w:ascii="Bookman Old Style" w:hAnsi="Bookman Old Style"/>
          <w:sz w:val="24"/>
          <w:szCs w:val="24"/>
          <w:lang w:val="id-ID"/>
        </w:rPr>
        <w:t xml:space="preserve"> </w:t>
      </w:r>
      <w:r w:rsidR="00634A2E" w:rsidRPr="00B23C61">
        <w:rPr>
          <w:rFonts w:ascii="Bookman Old Style" w:hAnsi="Bookman Old Style"/>
          <w:sz w:val="24"/>
          <w:szCs w:val="24"/>
        </w:rPr>
        <w:t xml:space="preserve">TEGALLINGGAH </w:t>
      </w:r>
    </w:p>
    <w:p w:rsidR="00634A2E" w:rsidRPr="00B23C61" w:rsidRDefault="00634A2E" w:rsidP="008D473E">
      <w:pPr>
        <w:pStyle w:val="NoSpacing"/>
        <w:ind w:left="5670"/>
        <w:rPr>
          <w:rFonts w:ascii="Bookman Old Style" w:hAnsi="Bookman Old Style"/>
          <w:sz w:val="24"/>
          <w:szCs w:val="24"/>
        </w:rPr>
      </w:pPr>
    </w:p>
    <w:p w:rsidR="00634A2E" w:rsidRPr="00B23C61" w:rsidRDefault="00634A2E" w:rsidP="000E61FA">
      <w:pPr>
        <w:pStyle w:val="NoSpacing"/>
        <w:spacing w:line="360" w:lineRule="auto"/>
        <w:ind w:left="5670"/>
        <w:rPr>
          <w:rFonts w:ascii="Bookman Old Style" w:hAnsi="Bookman Old Style"/>
          <w:sz w:val="24"/>
          <w:szCs w:val="24"/>
          <w:lang w:val="id-ID"/>
        </w:rPr>
      </w:pPr>
    </w:p>
    <w:p w:rsidR="00286ED2" w:rsidRPr="00B23C61" w:rsidRDefault="00286ED2" w:rsidP="008D473E">
      <w:pPr>
        <w:pStyle w:val="NoSpacing"/>
        <w:ind w:left="5670"/>
        <w:rPr>
          <w:rFonts w:ascii="Bookman Old Style" w:hAnsi="Bookman Old Style"/>
          <w:sz w:val="24"/>
          <w:szCs w:val="24"/>
          <w:lang w:val="id-ID"/>
        </w:rPr>
      </w:pPr>
    </w:p>
    <w:p w:rsidR="004905D1" w:rsidRDefault="00AF5436" w:rsidP="002127DF">
      <w:pPr>
        <w:pStyle w:val="NoSpacing"/>
        <w:spacing w:after="120" w:line="360" w:lineRule="auto"/>
        <w:ind w:left="3600" w:firstLine="720"/>
        <w:rPr>
          <w:rFonts w:ascii="Bookman Old Style" w:hAnsi="Bookman Old Style"/>
          <w:sz w:val="24"/>
          <w:szCs w:val="24"/>
          <w:lang w:val="id-ID"/>
        </w:rPr>
      </w:pPr>
      <w:r w:rsidRPr="00B23C61">
        <w:rPr>
          <w:rFonts w:ascii="Bookman Old Style" w:hAnsi="Bookman Old Style"/>
          <w:sz w:val="24"/>
          <w:szCs w:val="24"/>
          <w:lang w:val="id-ID"/>
        </w:rPr>
        <w:t xml:space="preserve"> </w:t>
      </w:r>
      <w:r w:rsidR="002127DF">
        <w:rPr>
          <w:rFonts w:ascii="Bookman Old Style" w:hAnsi="Bookman Old Style"/>
          <w:sz w:val="24"/>
          <w:szCs w:val="24"/>
          <w:lang w:val="id-ID"/>
        </w:rPr>
        <w:tab/>
      </w:r>
      <w:r w:rsidR="00286ED2" w:rsidRPr="00B23C61">
        <w:rPr>
          <w:rFonts w:ascii="Bookman Old Style" w:hAnsi="Bookman Old Style"/>
          <w:sz w:val="24"/>
          <w:szCs w:val="24"/>
        </w:rPr>
        <w:t>I</w:t>
      </w:r>
      <w:r w:rsidR="00286ED2" w:rsidRPr="00B23C61">
        <w:rPr>
          <w:rFonts w:ascii="Bookman Old Style" w:hAnsi="Bookman Old Style"/>
          <w:sz w:val="24"/>
          <w:szCs w:val="24"/>
          <w:lang w:val="id-ID"/>
        </w:rPr>
        <w:t xml:space="preserve"> </w:t>
      </w:r>
      <w:r w:rsidR="002127DF">
        <w:rPr>
          <w:rFonts w:ascii="Bookman Old Style" w:hAnsi="Bookman Old Style"/>
          <w:sz w:val="24"/>
          <w:szCs w:val="24"/>
          <w:lang w:val="id-ID"/>
        </w:rPr>
        <w:t>GEDE BAGIA</w:t>
      </w:r>
    </w:p>
    <w:p w:rsidR="002127DF" w:rsidRPr="002127DF" w:rsidRDefault="002127DF" w:rsidP="002127DF">
      <w:pPr>
        <w:pStyle w:val="NoSpacing"/>
        <w:spacing w:after="120" w:line="360" w:lineRule="auto"/>
        <w:ind w:left="3600" w:firstLine="720"/>
        <w:rPr>
          <w:rFonts w:ascii="Bookman Old Style" w:hAnsi="Bookman Old Style"/>
          <w:sz w:val="24"/>
          <w:szCs w:val="24"/>
          <w:lang w:val="id-ID"/>
        </w:rPr>
      </w:pPr>
    </w:p>
    <w:p w:rsidR="00634A2E" w:rsidRPr="007822E6" w:rsidRDefault="00634A2E" w:rsidP="000E61FA">
      <w:pPr>
        <w:pStyle w:val="NoSpacing"/>
        <w:spacing w:line="360" w:lineRule="auto"/>
        <w:rPr>
          <w:rFonts w:ascii="Bookman Old Style" w:hAnsi="Bookman Old Style"/>
          <w:sz w:val="24"/>
          <w:szCs w:val="24"/>
          <w:lang w:val="id-ID"/>
        </w:rPr>
      </w:pPr>
      <w:r w:rsidRPr="007822E6">
        <w:rPr>
          <w:rFonts w:ascii="Bookman Old Style" w:hAnsi="Bookman Old Style"/>
          <w:sz w:val="24"/>
          <w:szCs w:val="24"/>
        </w:rPr>
        <w:t xml:space="preserve">Diundangkan di </w:t>
      </w:r>
      <w:r w:rsidR="00A771B3" w:rsidRPr="007822E6">
        <w:rPr>
          <w:rFonts w:ascii="Bookman Old Style" w:hAnsi="Bookman Old Style"/>
          <w:sz w:val="24"/>
          <w:szCs w:val="24"/>
        </w:rPr>
        <w:t>T</w:t>
      </w:r>
      <w:r w:rsidR="00A771B3" w:rsidRPr="007822E6">
        <w:rPr>
          <w:rFonts w:ascii="Bookman Old Style" w:hAnsi="Bookman Old Style"/>
          <w:sz w:val="24"/>
          <w:szCs w:val="24"/>
          <w:lang w:val="id-ID"/>
        </w:rPr>
        <w:t>egallinggah</w:t>
      </w:r>
    </w:p>
    <w:p w:rsidR="00634A2E" w:rsidRPr="007822E6" w:rsidRDefault="00286ED2" w:rsidP="000E61FA">
      <w:pPr>
        <w:pStyle w:val="NoSpacing"/>
        <w:spacing w:line="360" w:lineRule="auto"/>
        <w:rPr>
          <w:rFonts w:ascii="Bookman Old Style" w:hAnsi="Bookman Old Style"/>
          <w:sz w:val="24"/>
          <w:szCs w:val="24"/>
          <w:lang w:val="id-ID"/>
        </w:rPr>
      </w:pPr>
      <w:r w:rsidRPr="007822E6">
        <w:rPr>
          <w:rFonts w:ascii="Bookman Old Style" w:hAnsi="Bookman Old Style"/>
          <w:sz w:val="24"/>
          <w:szCs w:val="24"/>
        </w:rPr>
        <w:t>pada tanggal</w:t>
      </w:r>
      <w:r w:rsidR="00DD7309">
        <w:rPr>
          <w:rFonts w:ascii="Bookman Old Style" w:hAnsi="Bookman Old Style"/>
          <w:sz w:val="24"/>
          <w:szCs w:val="24"/>
          <w:lang w:val="id-ID"/>
        </w:rPr>
        <w:t xml:space="preserve"> </w:t>
      </w:r>
    </w:p>
    <w:p w:rsidR="00634A2E" w:rsidRPr="00B23C61" w:rsidRDefault="00634A2E" w:rsidP="000E61FA">
      <w:pPr>
        <w:pStyle w:val="NoSpacing"/>
        <w:spacing w:line="360" w:lineRule="auto"/>
        <w:rPr>
          <w:rFonts w:ascii="Bookman Old Style" w:hAnsi="Bookman Old Style"/>
          <w:sz w:val="24"/>
          <w:szCs w:val="24"/>
        </w:rPr>
      </w:pPr>
      <w:r w:rsidRPr="00B23C61">
        <w:rPr>
          <w:rFonts w:ascii="Bookman Old Style" w:hAnsi="Bookman Old Style"/>
          <w:sz w:val="24"/>
          <w:szCs w:val="24"/>
        </w:rPr>
        <w:t>SEKRETARIS DESA TEGALLINGGAH</w:t>
      </w:r>
    </w:p>
    <w:p w:rsidR="00634A2E" w:rsidRPr="00B23C61" w:rsidRDefault="00634A2E" w:rsidP="008D473E">
      <w:pPr>
        <w:pStyle w:val="NoSpacing"/>
        <w:rPr>
          <w:rFonts w:ascii="Bookman Old Style" w:hAnsi="Bookman Old Style"/>
          <w:sz w:val="24"/>
          <w:szCs w:val="24"/>
        </w:rPr>
      </w:pPr>
    </w:p>
    <w:p w:rsidR="00634A2E" w:rsidRPr="00B23C61" w:rsidRDefault="00634A2E" w:rsidP="000E61FA">
      <w:pPr>
        <w:pStyle w:val="NoSpacing"/>
        <w:spacing w:line="360" w:lineRule="auto"/>
        <w:rPr>
          <w:rFonts w:ascii="Bookman Old Style" w:hAnsi="Bookman Old Style"/>
          <w:sz w:val="24"/>
          <w:szCs w:val="24"/>
          <w:lang w:val="id-ID"/>
        </w:rPr>
      </w:pPr>
    </w:p>
    <w:p w:rsidR="00A771B3" w:rsidRPr="00B23C61" w:rsidRDefault="00A771B3" w:rsidP="008D473E">
      <w:pPr>
        <w:pStyle w:val="NoSpacing"/>
        <w:rPr>
          <w:rFonts w:ascii="Bookman Old Style" w:hAnsi="Bookman Old Style"/>
          <w:sz w:val="24"/>
          <w:szCs w:val="24"/>
          <w:lang w:val="id-ID"/>
        </w:rPr>
      </w:pPr>
    </w:p>
    <w:p w:rsidR="00B33A1D" w:rsidRDefault="007F3AD0" w:rsidP="00AF5436">
      <w:pPr>
        <w:spacing w:after="120" w:line="360" w:lineRule="auto"/>
        <w:rPr>
          <w:rFonts w:ascii="Bookman Old Style" w:hAnsi="Bookman Old Style" w:cs="Times New Roman"/>
          <w:b/>
          <w:lang w:val="id-ID"/>
        </w:rPr>
      </w:pPr>
      <w:r w:rsidRPr="00B23C61">
        <w:rPr>
          <w:rFonts w:ascii="Bookman Old Style" w:hAnsi="Bookman Old Style" w:cs="Times New Roman"/>
          <w:lang w:val="id-ID"/>
        </w:rPr>
        <w:t>JAINI HALIM</w:t>
      </w:r>
    </w:p>
    <w:p w:rsidR="007418A8" w:rsidRPr="007418A8" w:rsidRDefault="007418A8" w:rsidP="000E61FA">
      <w:pPr>
        <w:spacing w:line="360" w:lineRule="auto"/>
        <w:rPr>
          <w:rFonts w:ascii="Bookman Old Style" w:hAnsi="Bookman Old Style" w:cs="Times New Roman"/>
          <w:lang w:val="id-ID"/>
        </w:rPr>
      </w:pPr>
      <w:r>
        <w:rPr>
          <w:rFonts w:ascii="Bookman Old Style" w:hAnsi="Bookman Old Style" w:cs="Times New Roman"/>
          <w:lang w:val="id-ID"/>
        </w:rPr>
        <w:t xml:space="preserve">BERITA DESA </w:t>
      </w:r>
      <w:r w:rsidR="00B23C61">
        <w:rPr>
          <w:rFonts w:ascii="Bookman Old Style" w:hAnsi="Bookman Old Style" w:cs="Times New Roman"/>
          <w:lang w:val="id-ID"/>
        </w:rPr>
        <w:t xml:space="preserve">TEGALLINGGAH </w:t>
      </w:r>
      <w:r w:rsidR="002127DF">
        <w:rPr>
          <w:rFonts w:ascii="Bookman Old Style" w:hAnsi="Bookman Old Style" w:cs="Times New Roman"/>
          <w:lang w:val="id-ID"/>
        </w:rPr>
        <w:t>TAHUN 2019 NOMOR 2</w:t>
      </w:r>
    </w:p>
    <w:sectPr w:rsidR="007418A8" w:rsidRPr="007418A8" w:rsidSect="00B52051">
      <w:footerReference w:type="default" r:id="rId9"/>
      <w:pgSz w:w="12242" w:h="20163" w:code="5"/>
      <w:pgMar w:top="113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869" w:rsidRDefault="00C74869" w:rsidP="008D473E">
      <w:r>
        <w:separator/>
      </w:r>
    </w:p>
  </w:endnote>
  <w:endnote w:type="continuationSeparator" w:id="1">
    <w:p w:rsidR="00C74869" w:rsidRDefault="00C74869" w:rsidP="008D4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3E" w:rsidRPr="008D473E" w:rsidRDefault="008D473E">
    <w:pPr>
      <w:pStyle w:val="Footer"/>
      <w:jc w:val="right"/>
      <w:rPr>
        <w:rFonts w:ascii="Bookman Old Style" w:hAnsi="Bookman Old Style"/>
        <w:sz w:val="22"/>
        <w:szCs w:val="22"/>
      </w:rPr>
    </w:pPr>
  </w:p>
  <w:p w:rsidR="008D473E" w:rsidRDefault="008D47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869" w:rsidRDefault="00C74869" w:rsidP="008D473E">
      <w:r>
        <w:separator/>
      </w:r>
    </w:p>
  </w:footnote>
  <w:footnote w:type="continuationSeparator" w:id="1">
    <w:p w:rsidR="00C74869" w:rsidRDefault="00C74869" w:rsidP="008D4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698"/>
    <w:multiLevelType w:val="hybridMultilevel"/>
    <w:tmpl w:val="21CE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1ED8"/>
    <w:multiLevelType w:val="hybridMultilevel"/>
    <w:tmpl w:val="F96090E8"/>
    <w:lvl w:ilvl="0" w:tplc="7C8A6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324AE"/>
    <w:multiLevelType w:val="hybridMultilevel"/>
    <w:tmpl w:val="E186828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5D3219B"/>
    <w:multiLevelType w:val="hybridMultilevel"/>
    <w:tmpl w:val="C84A7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D15EE4"/>
    <w:multiLevelType w:val="hybridMultilevel"/>
    <w:tmpl w:val="1CA68488"/>
    <w:lvl w:ilvl="0" w:tplc="0421000F">
      <w:start w:val="1"/>
      <w:numFmt w:val="decimal"/>
      <w:lvlText w:val="%1."/>
      <w:lvlJc w:val="left"/>
      <w:pPr>
        <w:ind w:left="795" w:hanging="360"/>
      </w:pPr>
    </w:lvl>
    <w:lvl w:ilvl="1" w:tplc="04210019" w:tentative="1">
      <w:start w:val="1"/>
      <w:numFmt w:val="lowerLetter"/>
      <w:lvlText w:val="%2."/>
      <w:lvlJc w:val="left"/>
      <w:pPr>
        <w:ind w:left="1515" w:hanging="360"/>
      </w:pPr>
    </w:lvl>
    <w:lvl w:ilvl="2" w:tplc="0421001B" w:tentative="1">
      <w:start w:val="1"/>
      <w:numFmt w:val="lowerRoman"/>
      <w:lvlText w:val="%3."/>
      <w:lvlJc w:val="right"/>
      <w:pPr>
        <w:ind w:left="2235" w:hanging="180"/>
      </w:pPr>
    </w:lvl>
    <w:lvl w:ilvl="3" w:tplc="0421000F" w:tentative="1">
      <w:start w:val="1"/>
      <w:numFmt w:val="decimal"/>
      <w:lvlText w:val="%4."/>
      <w:lvlJc w:val="left"/>
      <w:pPr>
        <w:ind w:left="2955" w:hanging="360"/>
      </w:pPr>
    </w:lvl>
    <w:lvl w:ilvl="4" w:tplc="04210019" w:tentative="1">
      <w:start w:val="1"/>
      <w:numFmt w:val="lowerLetter"/>
      <w:lvlText w:val="%5."/>
      <w:lvlJc w:val="left"/>
      <w:pPr>
        <w:ind w:left="3675" w:hanging="360"/>
      </w:pPr>
    </w:lvl>
    <w:lvl w:ilvl="5" w:tplc="0421001B" w:tentative="1">
      <w:start w:val="1"/>
      <w:numFmt w:val="lowerRoman"/>
      <w:lvlText w:val="%6."/>
      <w:lvlJc w:val="right"/>
      <w:pPr>
        <w:ind w:left="4395" w:hanging="180"/>
      </w:pPr>
    </w:lvl>
    <w:lvl w:ilvl="6" w:tplc="0421000F" w:tentative="1">
      <w:start w:val="1"/>
      <w:numFmt w:val="decimal"/>
      <w:lvlText w:val="%7."/>
      <w:lvlJc w:val="left"/>
      <w:pPr>
        <w:ind w:left="5115" w:hanging="360"/>
      </w:pPr>
    </w:lvl>
    <w:lvl w:ilvl="7" w:tplc="04210019" w:tentative="1">
      <w:start w:val="1"/>
      <w:numFmt w:val="lowerLetter"/>
      <w:lvlText w:val="%8."/>
      <w:lvlJc w:val="left"/>
      <w:pPr>
        <w:ind w:left="5835" w:hanging="360"/>
      </w:pPr>
    </w:lvl>
    <w:lvl w:ilvl="8" w:tplc="0421001B" w:tentative="1">
      <w:start w:val="1"/>
      <w:numFmt w:val="lowerRoman"/>
      <w:lvlText w:val="%9."/>
      <w:lvlJc w:val="right"/>
      <w:pPr>
        <w:ind w:left="6555" w:hanging="180"/>
      </w:pPr>
    </w:lvl>
  </w:abstractNum>
  <w:abstractNum w:abstractNumId="5">
    <w:nsid w:val="0C5130BF"/>
    <w:multiLevelType w:val="hybridMultilevel"/>
    <w:tmpl w:val="F7BCA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A0D0A"/>
    <w:multiLevelType w:val="hybridMultilevel"/>
    <w:tmpl w:val="2B5A68AA"/>
    <w:lvl w:ilvl="0" w:tplc="EF947FAA">
      <w:start w:val="1"/>
      <w:numFmt w:val="decimal"/>
      <w:lvlText w:val="%1."/>
      <w:lvlJc w:val="left"/>
      <w:pPr>
        <w:ind w:left="1724"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7">
    <w:nsid w:val="111D308B"/>
    <w:multiLevelType w:val="hybridMultilevel"/>
    <w:tmpl w:val="722C8A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964454"/>
    <w:multiLevelType w:val="hybridMultilevel"/>
    <w:tmpl w:val="1344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25D37"/>
    <w:multiLevelType w:val="hybridMultilevel"/>
    <w:tmpl w:val="67BCF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16442"/>
    <w:multiLevelType w:val="hybridMultilevel"/>
    <w:tmpl w:val="C8201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6555B"/>
    <w:multiLevelType w:val="hybridMultilevel"/>
    <w:tmpl w:val="3B56C5E4"/>
    <w:lvl w:ilvl="0" w:tplc="7F8A3A5E">
      <w:start w:val="1"/>
      <w:numFmt w:val="lowerLetter"/>
      <w:lvlText w:val="%1."/>
      <w:lvlJc w:val="left"/>
      <w:pPr>
        <w:ind w:left="1004" w:hanging="360"/>
      </w:pPr>
      <w:rPr>
        <w:rFonts w:hint="default"/>
      </w:rPr>
    </w:lvl>
    <w:lvl w:ilvl="1" w:tplc="792AA0E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B7F1496"/>
    <w:multiLevelType w:val="hybridMultilevel"/>
    <w:tmpl w:val="5DEE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62D7B"/>
    <w:multiLevelType w:val="hybridMultilevel"/>
    <w:tmpl w:val="2FDA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40C00"/>
    <w:multiLevelType w:val="hybridMultilevel"/>
    <w:tmpl w:val="111823C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236C123D"/>
    <w:multiLevelType w:val="hybridMultilevel"/>
    <w:tmpl w:val="A78C411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26A675A3"/>
    <w:multiLevelType w:val="hybridMultilevel"/>
    <w:tmpl w:val="8286C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6C19D6"/>
    <w:multiLevelType w:val="hybridMultilevel"/>
    <w:tmpl w:val="AE00E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00802"/>
    <w:multiLevelType w:val="hybridMultilevel"/>
    <w:tmpl w:val="D9D8D434"/>
    <w:lvl w:ilvl="0" w:tplc="CB04F19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B64CAE"/>
    <w:multiLevelType w:val="hybridMultilevel"/>
    <w:tmpl w:val="DF600F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253FEF"/>
    <w:multiLevelType w:val="hybridMultilevel"/>
    <w:tmpl w:val="26EA3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A95AC2"/>
    <w:multiLevelType w:val="hybridMultilevel"/>
    <w:tmpl w:val="3E386A6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493B2B3A"/>
    <w:multiLevelType w:val="hybridMultilevel"/>
    <w:tmpl w:val="F87C777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4CA066B1"/>
    <w:multiLevelType w:val="hybridMultilevel"/>
    <w:tmpl w:val="B8B819E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4DAD2E0A"/>
    <w:multiLevelType w:val="hybridMultilevel"/>
    <w:tmpl w:val="C6482C0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07275D8"/>
    <w:multiLevelType w:val="hybridMultilevel"/>
    <w:tmpl w:val="42E22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6F22B4"/>
    <w:multiLevelType w:val="hybridMultilevel"/>
    <w:tmpl w:val="08E22D7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6C34F8D"/>
    <w:multiLevelType w:val="hybridMultilevel"/>
    <w:tmpl w:val="E9BC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502C3"/>
    <w:multiLevelType w:val="hybridMultilevel"/>
    <w:tmpl w:val="4ECC6C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6F220E"/>
    <w:multiLevelType w:val="hybridMultilevel"/>
    <w:tmpl w:val="8E4EE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922864"/>
    <w:multiLevelType w:val="hybridMultilevel"/>
    <w:tmpl w:val="06F66116"/>
    <w:lvl w:ilvl="0" w:tplc="C518A1FE">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9D843A5"/>
    <w:multiLevelType w:val="hybridMultilevel"/>
    <w:tmpl w:val="1644B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3332D"/>
    <w:multiLevelType w:val="hybridMultilevel"/>
    <w:tmpl w:val="FF3E8814"/>
    <w:lvl w:ilvl="0" w:tplc="AC3AABE4">
      <w:start w:val="1"/>
      <w:numFmt w:val="decimal"/>
      <w:lvlText w:val="%1."/>
      <w:lvlJc w:val="left"/>
      <w:pPr>
        <w:ind w:left="1724" w:hanging="360"/>
      </w:pPr>
      <w:rPr>
        <w:rFonts w:hint="default"/>
      </w:rPr>
    </w:lvl>
    <w:lvl w:ilvl="1" w:tplc="04210019">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3">
    <w:nsid w:val="70774695"/>
    <w:multiLevelType w:val="hybridMultilevel"/>
    <w:tmpl w:val="E4701D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EE6FB3"/>
    <w:multiLevelType w:val="hybridMultilevel"/>
    <w:tmpl w:val="AB821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82D44"/>
    <w:multiLevelType w:val="hybridMultilevel"/>
    <w:tmpl w:val="97FE936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78E41CA8"/>
    <w:multiLevelType w:val="hybridMultilevel"/>
    <w:tmpl w:val="2460F30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793F3B68"/>
    <w:multiLevelType w:val="hybridMultilevel"/>
    <w:tmpl w:val="8EF27236"/>
    <w:lvl w:ilvl="0" w:tplc="37D8DC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37"/>
  </w:num>
  <w:num w:numId="4">
    <w:abstractNumId w:val="34"/>
  </w:num>
  <w:num w:numId="5">
    <w:abstractNumId w:val="18"/>
  </w:num>
  <w:num w:numId="6">
    <w:abstractNumId w:val="11"/>
  </w:num>
  <w:num w:numId="7">
    <w:abstractNumId w:val="13"/>
  </w:num>
  <w:num w:numId="8">
    <w:abstractNumId w:val="10"/>
  </w:num>
  <w:num w:numId="9">
    <w:abstractNumId w:val="0"/>
  </w:num>
  <w:num w:numId="10">
    <w:abstractNumId w:val="27"/>
  </w:num>
  <w:num w:numId="11">
    <w:abstractNumId w:val="12"/>
  </w:num>
  <w:num w:numId="12">
    <w:abstractNumId w:val="9"/>
  </w:num>
  <w:num w:numId="13">
    <w:abstractNumId w:val="17"/>
  </w:num>
  <w:num w:numId="14">
    <w:abstractNumId w:val="5"/>
  </w:num>
  <w:num w:numId="15">
    <w:abstractNumId w:val="31"/>
  </w:num>
  <w:num w:numId="16">
    <w:abstractNumId w:val="29"/>
  </w:num>
  <w:num w:numId="17">
    <w:abstractNumId w:val="28"/>
  </w:num>
  <w:num w:numId="18">
    <w:abstractNumId w:val="7"/>
  </w:num>
  <w:num w:numId="19">
    <w:abstractNumId w:val="30"/>
  </w:num>
  <w:num w:numId="20">
    <w:abstractNumId w:val="33"/>
  </w:num>
  <w:num w:numId="21">
    <w:abstractNumId w:val="20"/>
  </w:num>
  <w:num w:numId="22">
    <w:abstractNumId w:val="19"/>
  </w:num>
  <w:num w:numId="23">
    <w:abstractNumId w:val="25"/>
  </w:num>
  <w:num w:numId="24">
    <w:abstractNumId w:val="16"/>
  </w:num>
  <w:num w:numId="25">
    <w:abstractNumId w:val="32"/>
  </w:num>
  <w:num w:numId="26">
    <w:abstractNumId w:val="3"/>
  </w:num>
  <w:num w:numId="27">
    <w:abstractNumId w:val="6"/>
  </w:num>
  <w:num w:numId="28">
    <w:abstractNumId w:val="4"/>
  </w:num>
  <w:num w:numId="29">
    <w:abstractNumId w:val="23"/>
  </w:num>
  <w:num w:numId="30">
    <w:abstractNumId w:val="35"/>
  </w:num>
  <w:num w:numId="31">
    <w:abstractNumId w:val="22"/>
  </w:num>
  <w:num w:numId="32">
    <w:abstractNumId w:val="24"/>
  </w:num>
  <w:num w:numId="33">
    <w:abstractNumId w:val="15"/>
  </w:num>
  <w:num w:numId="34">
    <w:abstractNumId w:val="26"/>
  </w:num>
  <w:num w:numId="35">
    <w:abstractNumId w:val="14"/>
  </w:num>
  <w:num w:numId="36">
    <w:abstractNumId w:val="2"/>
  </w:num>
  <w:num w:numId="37">
    <w:abstractNumId w:val="21"/>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4A2E"/>
    <w:rsid w:val="00040204"/>
    <w:rsid w:val="00063867"/>
    <w:rsid w:val="000841DD"/>
    <w:rsid w:val="000A0A7A"/>
    <w:rsid w:val="000C04E5"/>
    <w:rsid w:val="000E61FA"/>
    <w:rsid w:val="00182AEF"/>
    <w:rsid w:val="00183FC8"/>
    <w:rsid w:val="00196608"/>
    <w:rsid w:val="001A2CA4"/>
    <w:rsid w:val="001B15EF"/>
    <w:rsid w:val="002127DF"/>
    <w:rsid w:val="00220A84"/>
    <w:rsid w:val="0023259D"/>
    <w:rsid w:val="00247B07"/>
    <w:rsid w:val="002503D3"/>
    <w:rsid w:val="00264AF1"/>
    <w:rsid w:val="00286ED2"/>
    <w:rsid w:val="002C49F0"/>
    <w:rsid w:val="002E1814"/>
    <w:rsid w:val="00352528"/>
    <w:rsid w:val="0039489A"/>
    <w:rsid w:val="00407633"/>
    <w:rsid w:val="00486784"/>
    <w:rsid w:val="004905D1"/>
    <w:rsid w:val="00492D26"/>
    <w:rsid w:val="004B1F9E"/>
    <w:rsid w:val="004B7909"/>
    <w:rsid w:val="004E774F"/>
    <w:rsid w:val="004E7B09"/>
    <w:rsid w:val="00524CAE"/>
    <w:rsid w:val="005632BC"/>
    <w:rsid w:val="005845C6"/>
    <w:rsid w:val="005A4E0C"/>
    <w:rsid w:val="005A598C"/>
    <w:rsid w:val="005A7C06"/>
    <w:rsid w:val="005B388B"/>
    <w:rsid w:val="005C5D59"/>
    <w:rsid w:val="005E2DA2"/>
    <w:rsid w:val="005F0955"/>
    <w:rsid w:val="005F29B6"/>
    <w:rsid w:val="00603E36"/>
    <w:rsid w:val="00634A2E"/>
    <w:rsid w:val="00653EAA"/>
    <w:rsid w:val="0067632A"/>
    <w:rsid w:val="006D36F8"/>
    <w:rsid w:val="006E2ABE"/>
    <w:rsid w:val="00710F0A"/>
    <w:rsid w:val="00720C38"/>
    <w:rsid w:val="007418A8"/>
    <w:rsid w:val="0076312D"/>
    <w:rsid w:val="007631A7"/>
    <w:rsid w:val="007822E6"/>
    <w:rsid w:val="007F3AD0"/>
    <w:rsid w:val="00800D56"/>
    <w:rsid w:val="0081734C"/>
    <w:rsid w:val="008748FF"/>
    <w:rsid w:val="008D473E"/>
    <w:rsid w:val="008E0653"/>
    <w:rsid w:val="00910881"/>
    <w:rsid w:val="00943B96"/>
    <w:rsid w:val="009507EC"/>
    <w:rsid w:val="00994889"/>
    <w:rsid w:val="009B1212"/>
    <w:rsid w:val="009F61FC"/>
    <w:rsid w:val="00A51E40"/>
    <w:rsid w:val="00A73F2A"/>
    <w:rsid w:val="00A771B3"/>
    <w:rsid w:val="00AC04B8"/>
    <w:rsid w:val="00AD3138"/>
    <w:rsid w:val="00AF5436"/>
    <w:rsid w:val="00AF59B6"/>
    <w:rsid w:val="00B23C61"/>
    <w:rsid w:val="00B33A1D"/>
    <w:rsid w:val="00B36EB6"/>
    <w:rsid w:val="00B4387C"/>
    <w:rsid w:val="00B47C2D"/>
    <w:rsid w:val="00B52051"/>
    <w:rsid w:val="00B853D3"/>
    <w:rsid w:val="00B9364E"/>
    <w:rsid w:val="00BA26AE"/>
    <w:rsid w:val="00BA760A"/>
    <w:rsid w:val="00BD56BA"/>
    <w:rsid w:val="00C10993"/>
    <w:rsid w:val="00C37ED9"/>
    <w:rsid w:val="00C41652"/>
    <w:rsid w:val="00C41A4D"/>
    <w:rsid w:val="00C628D4"/>
    <w:rsid w:val="00C74869"/>
    <w:rsid w:val="00CC3FDB"/>
    <w:rsid w:val="00CD00F2"/>
    <w:rsid w:val="00D61205"/>
    <w:rsid w:val="00D922BB"/>
    <w:rsid w:val="00DA2F65"/>
    <w:rsid w:val="00DB60BC"/>
    <w:rsid w:val="00DD7309"/>
    <w:rsid w:val="00E33549"/>
    <w:rsid w:val="00E7678B"/>
    <w:rsid w:val="00EC5AA9"/>
    <w:rsid w:val="00ED7380"/>
    <w:rsid w:val="00EE2A66"/>
    <w:rsid w:val="00EF46DE"/>
    <w:rsid w:val="00F23A9F"/>
    <w:rsid w:val="00F45230"/>
    <w:rsid w:val="00F517B2"/>
    <w:rsid w:val="00F668AB"/>
    <w:rsid w:val="00FB3C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2E"/>
    <w:pPr>
      <w:spacing w:after="0" w:line="240" w:lineRule="auto"/>
    </w:pPr>
    <w:rPr>
      <w:rFonts w:ascii="Tahoma" w:eastAsia="Times New Roman" w:hAnsi="Tahoma" w:cs="Tahom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A2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34A2E"/>
    <w:rPr>
      <w:sz w:val="16"/>
      <w:szCs w:val="16"/>
    </w:rPr>
  </w:style>
  <w:style w:type="character" w:customStyle="1" w:styleId="BalloonTextChar">
    <w:name w:val="Balloon Text Char"/>
    <w:basedOn w:val="DefaultParagraphFont"/>
    <w:link w:val="BalloonText"/>
    <w:uiPriority w:val="99"/>
    <w:semiHidden/>
    <w:rsid w:val="00634A2E"/>
    <w:rPr>
      <w:rFonts w:ascii="Tahoma" w:eastAsia="Times New Roman" w:hAnsi="Tahoma" w:cs="Tahoma"/>
      <w:sz w:val="16"/>
      <w:szCs w:val="16"/>
      <w:lang w:val="en-ID"/>
    </w:rPr>
  </w:style>
  <w:style w:type="paragraph" w:styleId="Header">
    <w:name w:val="header"/>
    <w:basedOn w:val="Normal"/>
    <w:link w:val="HeaderChar"/>
    <w:uiPriority w:val="99"/>
    <w:semiHidden/>
    <w:unhideWhenUsed/>
    <w:rsid w:val="008D473E"/>
    <w:pPr>
      <w:tabs>
        <w:tab w:val="center" w:pos="4513"/>
        <w:tab w:val="right" w:pos="9026"/>
      </w:tabs>
    </w:pPr>
  </w:style>
  <w:style w:type="character" w:customStyle="1" w:styleId="HeaderChar">
    <w:name w:val="Header Char"/>
    <w:basedOn w:val="DefaultParagraphFont"/>
    <w:link w:val="Header"/>
    <w:uiPriority w:val="99"/>
    <w:semiHidden/>
    <w:rsid w:val="008D473E"/>
    <w:rPr>
      <w:rFonts w:ascii="Tahoma" w:eastAsia="Times New Roman" w:hAnsi="Tahoma" w:cs="Tahoma"/>
      <w:sz w:val="24"/>
      <w:szCs w:val="24"/>
      <w:lang w:val="en-ID"/>
    </w:rPr>
  </w:style>
  <w:style w:type="paragraph" w:styleId="Footer">
    <w:name w:val="footer"/>
    <w:basedOn w:val="Normal"/>
    <w:link w:val="FooterChar"/>
    <w:uiPriority w:val="99"/>
    <w:unhideWhenUsed/>
    <w:rsid w:val="008D473E"/>
    <w:pPr>
      <w:tabs>
        <w:tab w:val="center" w:pos="4513"/>
        <w:tab w:val="right" w:pos="9026"/>
      </w:tabs>
    </w:pPr>
  </w:style>
  <w:style w:type="character" w:customStyle="1" w:styleId="FooterChar">
    <w:name w:val="Footer Char"/>
    <w:basedOn w:val="DefaultParagraphFont"/>
    <w:link w:val="Footer"/>
    <w:uiPriority w:val="99"/>
    <w:rsid w:val="008D473E"/>
    <w:rPr>
      <w:rFonts w:ascii="Tahoma" w:eastAsia="Times New Roman" w:hAnsi="Tahoma" w:cs="Tahoma"/>
      <w:sz w:val="24"/>
      <w:szCs w:val="24"/>
      <w:lang w:val="en-ID"/>
    </w:rPr>
  </w:style>
  <w:style w:type="table" w:styleId="TableGrid">
    <w:name w:val="Table Grid"/>
    <w:basedOn w:val="TableNormal"/>
    <w:uiPriority w:val="59"/>
    <w:rsid w:val="005B38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B388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E5C7-9252-4404-AF8C-27DD8C13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cp:lastModifiedBy>
  <cp:revision>49</cp:revision>
  <cp:lastPrinted>2018-03-29T00:30:00Z</cp:lastPrinted>
  <dcterms:created xsi:type="dcterms:W3CDTF">2016-05-09T01:32:00Z</dcterms:created>
  <dcterms:modified xsi:type="dcterms:W3CDTF">2019-02-01T01:50:00Z</dcterms:modified>
</cp:coreProperties>
</file>